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71" w:rsidRPr="00A6346F" w:rsidRDefault="002E381E">
      <w:pPr>
        <w:rPr>
          <w:rFonts w:ascii="標楷體" w:eastAsia="標楷體" w:hAnsi="標楷體"/>
          <w:b/>
          <w:sz w:val="32"/>
          <w:szCs w:val="25"/>
        </w:rPr>
      </w:pPr>
      <w:r w:rsidRPr="00A6346F">
        <w:rPr>
          <w:rFonts w:ascii="標楷體" w:eastAsia="標楷體" w:hAnsi="標楷體" w:hint="eastAsia"/>
          <w:b/>
          <w:sz w:val="32"/>
          <w:szCs w:val="25"/>
        </w:rPr>
        <w:t>一、申請國外旅費管道</w:t>
      </w:r>
    </w:p>
    <w:p w:rsidR="002E381E" w:rsidRPr="00A6346F" w:rsidRDefault="002E381E" w:rsidP="002E381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校-頂尖經費：請上頂尖網頁</w:t>
      </w:r>
      <w:hyperlink r:id="rId7" w:history="1">
        <w:r w:rsidRPr="00A6346F">
          <w:rPr>
            <w:rStyle w:val="a8"/>
            <w:rFonts w:ascii="標楷體" w:eastAsia="標楷體" w:hAnsi="標楷體"/>
            <w:sz w:val="25"/>
            <w:szCs w:val="25"/>
          </w:rPr>
          <w:t>http://top.ncku.edu.tw/files/11-1029-467.php</w:t>
        </w:r>
      </w:hyperlink>
      <w:r w:rsidRPr="00A6346F">
        <w:rPr>
          <w:rFonts w:ascii="標楷體" w:eastAsia="標楷體" w:hAnsi="標楷體" w:hint="eastAsia"/>
          <w:sz w:val="25"/>
          <w:szCs w:val="25"/>
        </w:rPr>
        <w:t>或詢問系所承辦人黃馨慧小姐</w:t>
      </w:r>
      <w:r w:rsidR="00A04C3C" w:rsidRPr="00A6346F">
        <w:rPr>
          <w:rFonts w:ascii="標楷體" w:eastAsia="標楷體" w:hAnsi="標楷體" w:hint="eastAsia"/>
          <w:sz w:val="25"/>
          <w:szCs w:val="25"/>
        </w:rPr>
        <w:t>62500-16</w:t>
      </w:r>
    </w:p>
    <w:p w:rsidR="00473D8E" w:rsidRPr="00A6346F" w:rsidRDefault="002E381E" w:rsidP="00A04C3C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校-</w:t>
      </w:r>
      <w:r w:rsidR="00A04C3C" w:rsidRPr="00A6346F">
        <w:rPr>
          <w:rFonts w:ascii="標楷體" w:eastAsia="標楷體" w:hAnsi="標楷體" w:hint="eastAsia"/>
          <w:sz w:val="25"/>
          <w:szCs w:val="25"/>
        </w:rPr>
        <w:t>科技部相關業務(補助出席國際會議、博士後研究相關業務)請洽</w:t>
      </w:r>
      <w:r w:rsidR="00A04C3C" w:rsidRPr="00A6346F">
        <w:rPr>
          <w:rFonts w:ascii="標楷體" w:eastAsia="標楷體" w:hAnsi="標楷體" w:hint="eastAsia"/>
          <w:sz w:val="25"/>
          <w:szCs w:val="25"/>
        </w:rPr>
        <w:t>研究發展處計畫管考組</w:t>
      </w:r>
      <w:r w:rsidR="00A04C3C" w:rsidRPr="00A6346F">
        <w:rPr>
          <w:rFonts w:ascii="標楷體" w:eastAsia="標楷體" w:hAnsi="標楷體" w:hint="eastAsia"/>
          <w:sz w:val="25"/>
          <w:szCs w:val="25"/>
        </w:rPr>
        <w:t>(</w:t>
      </w:r>
      <w:hyperlink r:id="rId8" w:history="1">
        <w:r w:rsidR="00A04C3C" w:rsidRPr="00A6346F">
          <w:rPr>
            <w:rStyle w:val="a8"/>
            <w:rFonts w:ascii="標楷體" w:eastAsia="標楷體" w:hAnsi="標楷體"/>
            <w:sz w:val="25"/>
            <w:szCs w:val="25"/>
          </w:rPr>
          <w:t>http://spd.ord.ncku.edu.tw/ezfiles/79/1079/img/2442/139465158.pdf</w:t>
        </w:r>
      </w:hyperlink>
      <w:r w:rsidR="00A04C3C" w:rsidRPr="00A6346F">
        <w:rPr>
          <w:rFonts w:ascii="標楷體" w:eastAsia="標楷體" w:hAnsi="標楷體" w:hint="eastAsia"/>
          <w:sz w:val="25"/>
          <w:szCs w:val="25"/>
        </w:rPr>
        <w:t>)</w:t>
      </w:r>
    </w:p>
    <w:p w:rsidR="002E381E" w:rsidRPr="00A6346F" w:rsidRDefault="002E381E" w:rsidP="002E381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指導教授個人國科會計劃(需指導教授同意)</w:t>
      </w:r>
    </w:p>
    <w:p w:rsidR="002E381E" w:rsidRPr="00A6346F" w:rsidRDefault="002E381E" w:rsidP="002E381E">
      <w:pPr>
        <w:pStyle w:val="a7"/>
        <w:ind w:leftChars="0" w:left="360"/>
        <w:rPr>
          <w:rFonts w:ascii="標楷體" w:eastAsia="標楷體" w:hAnsi="標楷體"/>
          <w:sz w:val="25"/>
          <w:szCs w:val="25"/>
        </w:rPr>
      </w:pPr>
    </w:p>
    <w:p w:rsidR="002E381E" w:rsidRPr="00A6346F" w:rsidRDefault="002E381E" w:rsidP="002E381E">
      <w:pPr>
        <w:rPr>
          <w:rFonts w:ascii="標楷體" w:eastAsia="標楷體" w:hAnsi="標楷體"/>
          <w:b/>
          <w:sz w:val="32"/>
          <w:szCs w:val="25"/>
        </w:rPr>
      </w:pPr>
      <w:r w:rsidRPr="00A6346F">
        <w:rPr>
          <w:rFonts w:ascii="標楷體" w:eastAsia="標楷體" w:hAnsi="標楷體" w:hint="eastAsia"/>
          <w:b/>
          <w:sz w:val="32"/>
          <w:szCs w:val="25"/>
        </w:rPr>
        <w:t>二、申請注意事項</w:t>
      </w:r>
    </w:p>
    <w:p w:rsidR="00F42374" w:rsidRPr="00A6346F" w:rsidRDefault="00F42374" w:rsidP="002E381E">
      <w:pPr>
        <w:rPr>
          <w:rFonts w:ascii="標楷體" w:eastAsia="標楷體" w:hAnsi="標楷體"/>
          <w:sz w:val="25"/>
          <w:szCs w:val="25"/>
        </w:rPr>
      </w:pPr>
    </w:p>
    <w:p w:rsidR="00CE0D73" w:rsidRPr="00A6346F" w:rsidRDefault="00721A52" w:rsidP="002E381E">
      <w:pPr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【</w:t>
      </w:r>
      <w:r w:rsidR="00CE0D73" w:rsidRPr="00A6346F">
        <w:rPr>
          <w:rFonts w:ascii="標楷體" w:eastAsia="標楷體" w:hAnsi="標楷體" w:hint="eastAsia"/>
          <w:sz w:val="25"/>
          <w:szCs w:val="25"/>
        </w:rPr>
        <w:t>出國前</w:t>
      </w:r>
      <w:r w:rsidRPr="00A6346F">
        <w:rPr>
          <w:rFonts w:ascii="標楷體" w:eastAsia="標楷體" w:hAnsi="標楷體" w:hint="eastAsia"/>
          <w:sz w:val="25"/>
          <w:szCs w:val="25"/>
        </w:rPr>
        <w:t>申請同意該趟差旅】</w:t>
      </w:r>
    </w:p>
    <w:p w:rsidR="00721A52" w:rsidRPr="00A6346F" w:rsidRDefault="002E381E" w:rsidP="00497E0B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注意申請期限：</w:t>
      </w:r>
      <w:r w:rsidR="00F42374" w:rsidRPr="00A6346F">
        <w:rPr>
          <w:rFonts w:ascii="標楷體" w:eastAsia="標楷體" w:hAnsi="標楷體" w:hint="eastAsia"/>
          <w:sz w:val="25"/>
          <w:szCs w:val="25"/>
        </w:rPr>
        <w:t>有些單位至多2個月前即需開始申請，切勿錯過審查時間</w:t>
      </w:r>
    </w:p>
    <w:p w:rsidR="002E381E" w:rsidRPr="00A6346F" w:rsidRDefault="00CE0D73" w:rsidP="002E381E">
      <w:pPr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2.核定清單變更：</w:t>
      </w:r>
      <w:r w:rsidR="00F42374" w:rsidRPr="00A6346F">
        <w:rPr>
          <w:rFonts w:ascii="標楷體" w:eastAsia="標楷體" w:hAnsi="標楷體" w:hint="eastAsia"/>
          <w:sz w:val="25"/>
          <w:szCs w:val="25"/>
        </w:rPr>
        <w:t>.</w:t>
      </w:r>
    </w:p>
    <w:p w:rsidR="00721A52" w:rsidRPr="00A6346F" w:rsidRDefault="00F42374" w:rsidP="00497E0B">
      <w:pPr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承上申請管道之「3指導教授個人國科會計劃」</w:t>
      </w:r>
      <w:r w:rsidR="00721A52" w:rsidRPr="00A6346F">
        <w:rPr>
          <w:rFonts w:ascii="標楷體" w:eastAsia="標楷體" w:hAnsi="標楷體" w:hint="eastAsia"/>
          <w:sz w:val="25"/>
          <w:szCs w:val="25"/>
        </w:rPr>
        <w:t>核定清單預設值為主持人，若欲更正為他人使用，需變更核定清單</w:t>
      </w:r>
    </w:p>
    <w:p w:rsidR="00721A52" w:rsidRPr="00A6346F" w:rsidRDefault="00721A52" w:rsidP="00721A52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預設值為主持人，若兼任助理代為出國，請執行變更(</w:t>
      </w:r>
      <w:r w:rsidR="00497E0B" w:rsidRPr="00A6346F">
        <w:rPr>
          <w:rFonts w:ascii="標楷體" w:eastAsia="標楷體" w:hAnsi="標楷體" w:hint="eastAsia"/>
          <w:sz w:val="25"/>
          <w:szCs w:val="25"/>
        </w:rPr>
        <w:t>至主持人行政E化系統進行線上變更</w:t>
      </w:r>
      <w:r w:rsidRPr="00A6346F">
        <w:rPr>
          <w:rFonts w:ascii="標楷體" w:eastAsia="標楷體" w:hAnsi="標楷體" w:hint="eastAsia"/>
          <w:sz w:val="25"/>
          <w:szCs w:val="25"/>
        </w:rPr>
        <w:t>)</w:t>
      </w:r>
    </w:p>
    <w:p w:rsidR="00721A52" w:rsidRPr="00A6346F" w:rsidRDefault="00721A52" w:rsidP="00721A52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請檢示原計劃書撰寫之出國地點、出國原因是否相符，請執行變更(AB</w:t>
      </w:r>
      <w:r w:rsidR="00497E0B" w:rsidRPr="00A6346F">
        <w:rPr>
          <w:rFonts w:ascii="標楷體" w:eastAsia="標楷體" w:hAnsi="標楷體" w:hint="eastAsia"/>
          <w:sz w:val="25"/>
          <w:szCs w:val="25"/>
        </w:rPr>
        <w:t>兩者可合併，請至主持人行政E化系統進行線上變更</w:t>
      </w:r>
      <w:r w:rsidRPr="00A6346F">
        <w:rPr>
          <w:rFonts w:ascii="標楷體" w:eastAsia="標楷體" w:hAnsi="標楷體" w:hint="eastAsia"/>
          <w:sz w:val="25"/>
          <w:szCs w:val="25"/>
        </w:rPr>
        <w:t>)</w:t>
      </w:r>
    </w:p>
    <w:p w:rsidR="00831D00" w:rsidRPr="00A6346F" w:rsidRDefault="00831D00">
      <w:pPr>
        <w:widowControl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/>
          <w:sz w:val="25"/>
          <w:szCs w:val="25"/>
        </w:rPr>
        <w:br w:type="page"/>
      </w:r>
    </w:p>
    <w:p w:rsidR="00CE0D73" w:rsidRPr="00A6346F" w:rsidRDefault="00CE0D73" w:rsidP="002E381E">
      <w:pPr>
        <w:rPr>
          <w:rFonts w:ascii="標楷體" w:eastAsia="標楷體" w:hAnsi="標楷體"/>
          <w:sz w:val="25"/>
          <w:szCs w:val="25"/>
        </w:rPr>
      </w:pPr>
    </w:p>
    <w:p w:rsidR="002E381E" w:rsidRPr="00A6346F" w:rsidRDefault="00AE551C" w:rsidP="002E381E">
      <w:pPr>
        <w:rPr>
          <w:rFonts w:ascii="標楷體" w:eastAsia="標楷體" w:hAnsi="標楷體"/>
          <w:sz w:val="32"/>
          <w:szCs w:val="25"/>
        </w:rPr>
      </w:pPr>
      <w:r w:rsidRPr="00A6346F">
        <w:rPr>
          <w:rFonts w:ascii="標楷體" w:eastAsia="標楷體" w:hAnsi="標楷體" w:hint="eastAsia"/>
          <w:sz w:val="32"/>
          <w:szCs w:val="25"/>
        </w:rPr>
        <w:t>【</w:t>
      </w:r>
      <w:r w:rsidR="00721A52" w:rsidRPr="00A6346F">
        <w:rPr>
          <w:rFonts w:ascii="標楷體" w:eastAsia="標楷體" w:hAnsi="標楷體" w:hint="eastAsia"/>
          <w:sz w:val="32"/>
          <w:szCs w:val="25"/>
        </w:rPr>
        <w:t>出國</w:t>
      </w:r>
      <w:r w:rsidRPr="00A6346F">
        <w:rPr>
          <w:rFonts w:ascii="標楷體" w:eastAsia="標楷體" w:hAnsi="標楷體" w:hint="eastAsia"/>
          <w:sz w:val="32"/>
          <w:szCs w:val="25"/>
        </w:rPr>
        <w:t>後</w:t>
      </w:r>
      <w:r w:rsidR="00721A52" w:rsidRPr="00A6346F">
        <w:rPr>
          <w:rFonts w:ascii="標楷體" w:eastAsia="標楷體" w:hAnsi="標楷體" w:hint="eastAsia"/>
          <w:sz w:val="32"/>
          <w:szCs w:val="25"/>
        </w:rPr>
        <w:t>回來</w:t>
      </w:r>
      <w:r w:rsidRPr="00A6346F">
        <w:rPr>
          <w:rFonts w:ascii="標楷體" w:eastAsia="標楷體" w:hAnsi="標楷體" w:hint="eastAsia"/>
          <w:sz w:val="32"/>
          <w:szCs w:val="25"/>
        </w:rPr>
        <w:t>申請經費核銷】</w:t>
      </w:r>
      <w:r w:rsidR="00420548" w:rsidRPr="00A6346F">
        <w:rPr>
          <w:rFonts w:ascii="標楷體" w:eastAsia="標楷體" w:hAnsi="標楷體" w:hint="eastAsia"/>
          <w:sz w:val="32"/>
          <w:szCs w:val="25"/>
        </w:rPr>
        <w:t xml:space="preserve"> (申請表單網站連結</w:t>
      </w:r>
      <w:r w:rsidR="00A6346F">
        <w:rPr>
          <w:rFonts w:ascii="標楷體" w:eastAsia="標楷體" w:hAnsi="標楷體" w:hint="eastAsia"/>
          <w:sz w:val="32"/>
          <w:szCs w:val="25"/>
        </w:rPr>
        <w:t>於後</w:t>
      </w:r>
      <w:r w:rsidR="00420548" w:rsidRPr="00A6346F">
        <w:rPr>
          <w:rFonts w:ascii="標楷體" w:eastAsia="標楷體" w:hAnsi="標楷體" w:hint="eastAsia"/>
          <w:sz w:val="32"/>
          <w:szCs w:val="25"/>
        </w:rPr>
        <w:t>)</w:t>
      </w:r>
    </w:p>
    <w:p w:rsidR="00497E0B" w:rsidRPr="00A6346F" w:rsidRDefault="00497E0B" w:rsidP="002E381E">
      <w:pPr>
        <w:rPr>
          <w:rFonts w:ascii="標楷體" w:eastAsia="標楷體" w:hAnsi="標楷體"/>
          <w:sz w:val="25"/>
          <w:szCs w:val="25"/>
        </w:rPr>
      </w:pPr>
    </w:p>
    <w:p w:rsidR="00AE551C" w:rsidRPr="00A6346F" w:rsidRDefault="00AE551C" w:rsidP="00AE551C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出差旅費報告表</w:t>
      </w:r>
      <w:r w:rsidRPr="00A6346F">
        <w:rPr>
          <w:rFonts w:ascii="標楷體" w:eastAsia="標楷體" w:hAnsi="標楷體" w:hint="eastAsia"/>
          <w:b/>
          <w:bCs/>
          <w:sz w:val="25"/>
          <w:szCs w:val="25"/>
        </w:rPr>
        <w:t>(會計室網頁常用表單</w:t>
      </w:r>
      <w:r w:rsidR="00A6346F" w:rsidRPr="00A6346F">
        <w:rPr>
          <w:rFonts w:ascii="標楷體" w:eastAsia="標楷體" w:hAnsi="標楷體" w:hint="eastAsia"/>
          <w:b/>
          <w:bCs/>
          <w:sz w:val="25"/>
          <w:szCs w:val="25"/>
        </w:rPr>
        <w:t>8或直接登入經費管理系統登打)</w:t>
      </w:r>
    </w:p>
    <w:p w:rsidR="00AE551C" w:rsidRPr="00A6346F" w:rsidRDefault="00AE551C" w:rsidP="00AE551C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b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差假的申請單(正本)</w:t>
      </w:r>
      <w:r w:rsidR="00C27EB8" w:rsidRPr="00A6346F">
        <w:rPr>
          <w:rFonts w:ascii="標楷體" w:eastAsia="標楷體" w:hAnsi="標楷體" w:hint="eastAsia"/>
          <w:sz w:val="25"/>
          <w:szCs w:val="25"/>
        </w:rPr>
        <w:t xml:space="preserve"> </w:t>
      </w:r>
      <w:r w:rsidR="00C27EB8" w:rsidRPr="00A6346F">
        <w:rPr>
          <w:rFonts w:ascii="標楷體" w:eastAsia="標楷體" w:hAnsi="標楷體" w:hint="eastAsia"/>
          <w:b/>
          <w:sz w:val="25"/>
          <w:szCs w:val="25"/>
        </w:rPr>
        <w:t>( 人事室常用表單第二項差假之第二點)</w:t>
      </w:r>
    </w:p>
    <w:p w:rsidR="00AE551C" w:rsidRPr="00A6346F" w:rsidRDefault="00AE551C" w:rsidP="00AE551C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黏貼憑試用紙(</w:t>
      </w:r>
      <w:r w:rsidR="00A6346F" w:rsidRPr="00A6346F">
        <w:rPr>
          <w:rFonts w:ascii="標楷體" w:eastAsia="標楷體" w:hAnsi="標楷體" w:hint="eastAsia"/>
          <w:sz w:val="25"/>
          <w:szCs w:val="25"/>
        </w:rPr>
        <w:t>於經費管理系統登打印出</w:t>
      </w:r>
      <w:r w:rsidR="00420548" w:rsidRPr="00A6346F">
        <w:rPr>
          <w:rFonts w:ascii="標楷體" w:eastAsia="標楷體" w:hAnsi="標楷體" w:hint="eastAsia"/>
          <w:sz w:val="25"/>
          <w:szCs w:val="25"/>
        </w:rPr>
        <w:t>)</w:t>
      </w:r>
    </w:p>
    <w:p w:rsidR="00AE551C" w:rsidRPr="00A6346F" w:rsidRDefault="00AE551C" w:rsidP="00AE551C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註冊單</w:t>
      </w:r>
      <w:r w:rsidRPr="00A6346F">
        <w:rPr>
          <w:rFonts w:ascii="標楷體" w:eastAsia="標楷體" w:hAnsi="標楷體" w:hint="eastAsia"/>
          <w:color w:val="FF0000"/>
          <w:sz w:val="25"/>
          <w:szCs w:val="25"/>
        </w:rPr>
        <w:t>(</w:t>
      </w:r>
      <w:r w:rsidR="00A6346F" w:rsidRPr="00A6346F">
        <w:rPr>
          <w:rFonts w:ascii="標楷體" w:eastAsia="標楷體" w:hAnsi="標楷體" w:hint="eastAsia"/>
          <w:color w:val="FF0000"/>
          <w:sz w:val="25"/>
          <w:szCs w:val="25"/>
        </w:rPr>
        <w:t>請假單上需特別加註，請留意</w:t>
      </w:r>
      <w:r w:rsidRPr="00A6346F">
        <w:rPr>
          <w:rFonts w:ascii="標楷體" w:eastAsia="標楷體" w:hAnsi="標楷體" w:hint="eastAsia"/>
          <w:color w:val="FF0000"/>
          <w:sz w:val="25"/>
          <w:szCs w:val="25"/>
        </w:rPr>
        <w:t>)</w:t>
      </w:r>
      <w:r w:rsidRPr="00A6346F">
        <w:rPr>
          <w:rFonts w:ascii="標楷體" w:eastAsia="標楷體" w:hAnsi="標楷體" w:hint="eastAsia"/>
          <w:sz w:val="25"/>
          <w:szCs w:val="25"/>
        </w:rPr>
        <w:t>外國貨幣依刷卡單方式轉換，且註冊人同出國者)</w:t>
      </w:r>
    </w:p>
    <w:p w:rsidR="00AE551C" w:rsidRPr="00A6346F" w:rsidRDefault="00AE551C" w:rsidP="00AE551C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/>
          <w:sz w:val="25"/>
          <w:szCs w:val="25"/>
        </w:rPr>
        <w:t>旅行業代收轉付收據</w:t>
      </w:r>
      <w:r w:rsidRPr="00A6346F">
        <w:rPr>
          <w:rFonts w:ascii="標楷體" w:eastAsia="標楷體" w:hAnsi="標楷體" w:hint="eastAsia"/>
          <w:sz w:val="25"/>
          <w:szCs w:val="25"/>
        </w:rPr>
        <w:t>(需印有統一發票專用章</w:t>
      </w:r>
      <w:r w:rsidR="00C27EB8" w:rsidRPr="00A6346F">
        <w:rPr>
          <w:rFonts w:ascii="標楷體" w:eastAsia="標楷體" w:hAnsi="標楷體" w:hint="eastAsia"/>
          <w:sz w:val="25"/>
          <w:szCs w:val="25"/>
        </w:rPr>
        <w:t>，且抬頭為國立成功大學</w:t>
      </w:r>
      <w:r w:rsidRPr="00A6346F">
        <w:rPr>
          <w:rFonts w:ascii="標楷體" w:eastAsia="標楷體" w:hAnsi="標楷體" w:hint="eastAsia"/>
          <w:sz w:val="25"/>
          <w:szCs w:val="25"/>
        </w:rPr>
        <w:t>)</w:t>
      </w:r>
    </w:p>
    <w:p w:rsidR="00AE551C" w:rsidRPr="00A6346F" w:rsidRDefault="00AE551C" w:rsidP="00AE551C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機票正本(或電子機票receipt)、購票證明(或登機證)</w:t>
      </w:r>
    </w:p>
    <w:p w:rsidR="00A6346F" w:rsidRPr="00A6346F" w:rsidRDefault="00A6346F" w:rsidP="00A6346F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科技部</w:t>
      </w:r>
      <w:r w:rsidR="00AE551C" w:rsidRPr="00A6346F">
        <w:rPr>
          <w:rFonts w:ascii="標楷體" w:eastAsia="標楷體" w:hAnsi="標楷體" w:hint="eastAsia"/>
          <w:sz w:val="25"/>
          <w:szCs w:val="25"/>
        </w:rPr>
        <w:t>日支表(生活費標準，機票金額請依實際票面價)</w:t>
      </w:r>
      <w:r w:rsidR="00420548" w:rsidRPr="00A6346F">
        <w:rPr>
          <w:rFonts w:ascii="標楷體" w:eastAsia="標楷體" w:hAnsi="標楷體"/>
          <w:sz w:val="25"/>
          <w:szCs w:val="25"/>
        </w:rPr>
        <w:t xml:space="preserve"> </w:t>
      </w:r>
      <w:r w:rsidR="00420548" w:rsidRPr="00A6346F">
        <w:rPr>
          <w:rFonts w:ascii="標楷體" w:eastAsia="標楷體" w:hAnsi="標楷體" w:hint="eastAsia"/>
          <w:b/>
          <w:sz w:val="25"/>
          <w:szCs w:val="25"/>
        </w:rPr>
        <w:t>(</w:t>
      </w:r>
      <w:hyperlink r:id="rId9" w:history="1">
        <w:r w:rsidR="00420548" w:rsidRPr="00A6346F">
          <w:rPr>
            <w:rStyle w:val="a8"/>
            <w:rFonts w:ascii="標楷體" w:eastAsia="標楷體" w:hAnsi="標楷體" w:hint="eastAsia"/>
            <w:b/>
            <w:sz w:val="25"/>
            <w:szCs w:val="25"/>
          </w:rPr>
          <w:t>網</w:t>
        </w:r>
        <w:r w:rsidR="00420548" w:rsidRPr="00A6346F">
          <w:rPr>
            <w:rStyle w:val="a8"/>
            <w:rFonts w:ascii="標楷體" w:eastAsia="標楷體" w:hAnsi="標楷體" w:hint="eastAsia"/>
            <w:b/>
            <w:sz w:val="25"/>
            <w:szCs w:val="25"/>
          </w:rPr>
          <w:t>站</w:t>
        </w:r>
        <w:r w:rsidR="00420548" w:rsidRPr="00A6346F">
          <w:rPr>
            <w:rStyle w:val="a8"/>
            <w:rFonts w:ascii="標楷體" w:eastAsia="標楷體" w:hAnsi="標楷體" w:hint="eastAsia"/>
            <w:b/>
            <w:sz w:val="25"/>
            <w:szCs w:val="25"/>
          </w:rPr>
          <w:t>連</w:t>
        </w:r>
        <w:r w:rsidR="00420548" w:rsidRPr="00A6346F">
          <w:rPr>
            <w:rStyle w:val="a8"/>
            <w:rFonts w:ascii="標楷體" w:eastAsia="標楷體" w:hAnsi="標楷體" w:hint="eastAsia"/>
            <w:b/>
            <w:sz w:val="25"/>
            <w:szCs w:val="25"/>
          </w:rPr>
          <w:t>結</w:t>
        </w:r>
      </w:hyperlink>
      <w:r w:rsidR="00420548" w:rsidRPr="00A6346F">
        <w:rPr>
          <w:rFonts w:ascii="標楷體" w:eastAsia="標楷體" w:hAnsi="標楷體" w:hint="eastAsia"/>
          <w:b/>
          <w:sz w:val="25"/>
          <w:szCs w:val="25"/>
        </w:rPr>
        <w:t>)</w:t>
      </w:r>
    </w:p>
    <w:p w:rsidR="00AE551C" w:rsidRPr="00A6346F" w:rsidRDefault="00AE551C" w:rsidP="00A6346F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非國內班機</w:t>
      </w:r>
      <w:r w:rsidRPr="00A6346F">
        <w:rPr>
          <w:rFonts w:ascii="標楷體" w:eastAsia="標楷體" w:hAnsi="標楷體"/>
          <w:sz w:val="25"/>
          <w:szCs w:val="25"/>
        </w:rPr>
        <w:sym w:font="Wingdings" w:char="F0E0"/>
      </w:r>
      <w:r w:rsidRPr="00A6346F">
        <w:rPr>
          <w:rFonts w:ascii="標楷體" w:eastAsia="標楷體" w:hAnsi="標楷體" w:hint="eastAsia"/>
          <w:b/>
          <w:bCs/>
          <w:sz w:val="25"/>
          <w:szCs w:val="25"/>
        </w:rPr>
        <w:t>出國人員搭乘外國籍航空公司班機申請書(會計室網頁常用表單</w:t>
      </w:r>
      <w:r w:rsidR="00A6346F" w:rsidRPr="00A6346F">
        <w:rPr>
          <w:rFonts w:ascii="標楷體" w:eastAsia="標楷體" w:hAnsi="標楷體" w:hint="eastAsia"/>
          <w:b/>
          <w:bCs/>
          <w:sz w:val="25"/>
          <w:szCs w:val="25"/>
        </w:rPr>
        <w:t>9</w:t>
      </w:r>
      <w:r w:rsidRPr="00A6346F">
        <w:rPr>
          <w:rFonts w:ascii="標楷體" w:eastAsia="標楷體" w:hAnsi="標楷體" w:hint="eastAsia"/>
          <w:b/>
          <w:bCs/>
          <w:sz w:val="25"/>
          <w:szCs w:val="25"/>
        </w:rPr>
        <w:t>)</w:t>
      </w:r>
    </w:p>
    <w:p w:rsidR="00AE551C" w:rsidRPr="00A6346F" w:rsidRDefault="00AE551C" w:rsidP="00AE551C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匯率表</w:t>
      </w:r>
      <w:r w:rsidRPr="00A6346F">
        <w:rPr>
          <w:rFonts w:ascii="標楷體" w:eastAsia="標楷體" w:hAnsi="標楷體"/>
          <w:sz w:val="25"/>
          <w:szCs w:val="25"/>
        </w:rPr>
        <w:sym w:font="Wingdings" w:char="F0E0"/>
      </w:r>
      <w:r w:rsidRPr="00A6346F">
        <w:rPr>
          <w:rFonts w:ascii="標楷體" w:eastAsia="標楷體" w:hAnsi="標楷體" w:hint="eastAsia"/>
          <w:sz w:val="25"/>
          <w:szCs w:val="25"/>
        </w:rPr>
        <w:t>(可至台灣銀行網站列印，列印出國前一天之即期賣出金額)</w:t>
      </w:r>
    </w:p>
    <w:p w:rsidR="00330379" w:rsidRPr="00A6346F" w:rsidRDefault="00330379" w:rsidP="00330379">
      <w:pPr>
        <w:pStyle w:val="HTML"/>
        <w:spacing w:line="300" w:lineRule="exact"/>
        <w:ind w:left="480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(</w:t>
      </w:r>
      <w:hyperlink r:id="rId10" w:history="1">
        <w:r w:rsidRPr="00A6346F">
          <w:rPr>
            <w:rStyle w:val="a8"/>
            <w:rFonts w:ascii="標楷體" w:eastAsia="標楷體" w:hAnsi="標楷體" w:hint="eastAsia"/>
            <w:sz w:val="25"/>
            <w:szCs w:val="25"/>
          </w:rPr>
          <w:t>網站連結</w:t>
        </w:r>
      </w:hyperlink>
      <w:r w:rsidRPr="00A6346F">
        <w:rPr>
          <w:rFonts w:ascii="標楷體" w:eastAsia="標楷體" w:hAnsi="標楷體" w:hint="eastAsia"/>
          <w:sz w:val="25"/>
          <w:szCs w:val="25"/>
        </w:rPr>
        <w:t>)</w:t>
      </w:r>
    </w:p>
    <w:p w:rsidR="003C187B" w:rsidRPr="00A6346F" w:rsidRDefault="00AE551C" w:rsidP="00A6346F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 w:hint="eastAsia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原補助公文或核定清單</w:t>
      </w:r>
    </w:p>
    <w:p w:rsidR="00AE551C" w:rsidRPr="00A6346F" w:rsidRDefault="00AE551C" w:rsidP="00AE551C">
      <w:pPr>
        <w:pStyle w:val="HTML"/>
        <w:spacing w:line="300" w:lineRule="exact"/>
        <w:rPr>
          <w:rFonts w:ascii="標楷體" w:eastAsia="標楷體" w:hAnsi="標楷體"/>
          <w:color w:val="FF0000"/>
          <w:sz w:val="25"/>
          <w:szCs w:val="25"/>
        </w:rPr>
      </w:pPr>
      <w:r w:rsidRPr="00A6346F">
        <w:rPr>
          <w:rFonts w:ascii="標楷體" w:eastAsia="標楷體" w:hAnsi="標楷體" w:hint="eastAsia"/>
          <w:color w:val="FF0000"/>
          <w:sz w:val="25"/>
          <w:szCs w:val="25"/>
        </w:rPr>
        <w:t>【</w:t>
      </w:r>
      <w:r w:rsidR="003C187B" w:rsidRPr="00A6346F">
        <w:rPr>
          <w:rFonts w:ascii="標楷體" w:eastAsia="標楷體" w:hAnsi="標楷體" w:hint="eastAsia"/>
          <w:color w:val="FF0000"/>
          <w:sz w:val="25"/>
          <w:szCs w:val="25"/>
        </w:rPr>
        <w:t>除了上方10項文件，另有</w:t>
      </w:r>
      <w:r w:rsidRPr="00A6346F">
        <w:rPr>
          <w:rFonts w:ascii="標楷體" w:eastAsia="標楷體" w:hAnsi="標楷體" w:hint="eastAsia"/>
          <w:color w:val="FF0000"/>
          <w:sz w:val="25"/>
          <w:szCs w:val="25"/>
        </w:rPr>
        <w:t>特殊狀況</w:t>
      </w:r>
      <w:r w:rsidR="003C187B" w:rsidRPr="00A6346F">
        <w:rPr>
          <w:rFonts w:ascii="標楷體" w:eastAsia="標楷體" w:hAnsi="標楷體" w:hint="eastAsia"/>
          <w:color w:val="FF0000"/>
          <w:sz w:val="25"/>
          <w:szCs w:val="25"/>
        </w:rPr>
        <w:t>會再加附他文</w:t>
      </w:r>
      <w:r w:rsidRPr="00A6346F">
        <w:rPr>
          <w:rFonts w:ascii="標楷體" w:eastAsia="標楷體" w:hAnsi="標楷體" w:hint="eastAsia"/>
          <w:color w:val="FF0000"/>
          <w:sz w:val="25"/>
          <w:szCs w:val="25"/>
        </w:rPr>
        <w:t>】</w:t>
      </w:r>
    </w:p>
    <w:p w:rsidR="003C187B" w:rsidRPr="00A6346F" w:rsidRDefault="00AE551C" w:rsidP="003C187B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承上</w:t>
      </w:r>
      <w:r w:rsidR="003C187B" w:rsidRPr="00A6346F">
        <w:rPr>
          <w:rFonts w:ascii="標楷體" w:eastAsia="標楷體" w:hAnsi="標楷體" w:hint="eastAsia"/>
          <w:sz w:val="25"/>
          <w:szCs w:val="25"/>
        </w:rPr>
        <w:t>申請管道</w:t>
      </w:r>
      <w:r w:rsidRPr="00A6346F">
        <w:rPr>
          <w:rFonts w:ascii="標楷體" w:eastAsia="標楷體" w:hAnsi="標楷體" w:hint="eastAsia"/>
          <w:sz w:val="25"/>
          <w:szCs w:val="25"/>
        </w:rPr>
        <w:t>-若為「申請管道2</w:t>
      </w:r>
      <w:r w:rsidR="00A6346F" w:rsidRPr="00A6346F">
        <w:rPr>
          <w:rFonts w:ascii="標楷體" w:eastAsia="標楷體" w:hAnsi="標楷體" w:hint="eastAsia"/>
          <w:sz w:val="25"/>
          <w:szCs w:val="25"/>
        </w:rPr>
        <w:t>科技部</w:t>
      </w:r>
      <w:r w:rsidRPr="00A6346F">
        <w:rPr>
          <w:rFonts w:ascii="標楷體" w:eastAsia="標楷體" w:hAnsi="標楷體" w:hint="eastAsia"/>
          <w:sz w:val="25"/>
          <w:szCs w:val="25"/>
        </w:rPr>
        <w:t>專案補助」</w:t>
      </w:r>
      <w:r w:rsidR="00A6346F" w:rsidRPr="00A6346F">
        <w:rPr>
          <w:rFonts w:ascii="標楷體" w:eastAsia="標楷體" w:hAnsi="標楷體" w:hint="eastAsia"/>
          <w:sz w:val="25"/>
          <w:szCs w:val="25"/>
        </w:rPr>
        <w:t xml:space="preserve"> </w:t>
      </w:r>
      <w:r w:rsidR="003C187B" w:rsidRPr="00A6346F">
        <w:rPr>
          <w:rFonts w:ascii="標楷體" w:eastAsia="標楷體" w:hAnsi="標楷體" w:hint="eastAsia"/>
          <w:sz w:val="25"/>
          <w:szCs w:val="25"/>
        </w:rPr>
        <w:t>需</w:t>
      </w:r>
      <w:r w:rsidRPr="00A6346F">
        <w:rPr>
          <w:rFonts w:ascii="標楷體" w:eastAsia="標楷體" w:hAnsi="標楷體" w:hint="eastAsia"/>
          <w:sz w:val="25"/>
          <w:szCs w:val="25"/>
        </w:rPr>
        <w:t>上</w:t>
      </w:r>
      <w:r w:rsidR="00A6346F" w:rsidRPr="00A6346F">
        <w:rPr>
          <w:rFonts w:ascii="標楷體" w:eastAsia="標楷體" w:hAnsi="標楷體" w:hint="eastAsia"/>
          <w:sz w:val="25"/>
          <w:szCs w:val="25"/>
        </w:rPr>
        <w:t>原始申請科技部</w:t>
      </w:r>
      <w:r w:rsidR="003C187B" w:rsidRPr="00A6346F">
        <w:rPr>
          <w:rFonts w:ascii="標楷體" w:eastAsia="標楷體" w:hAnsi="標楷體" w:hint="eastAsia"/>
          <w:sz w:val="25"/>
          <w:szCs w:val="25"/>
        </w:rPr>
        <w:t>網站(1)填寫經費申請內文(2) 上傳心得報告，並將兩者列印出來</w:t>
      </w:r>
    </w:p>
    <w:p w:rsidR="003C187B" w:rsidRPr="00A6346F" w:rsidRDefault="003C187B" w:rsidP="003C187B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若有經費分攤情形(即2個經費來源同時補助)-</w:t>
      </w:r>
      <w:r w:rsidRPr="00A6346F">
        <w:rPr>
          <w:rFonts w:ascii="標楷體" w:eastAsia="標楷體" w:hAnsi="標楷體"/>
          <w:sz w:val="25"/>
          <w:szCs w:val="25"/>
        </w:rPr>
        <w:sym w:font="Wingdings" w:char="F0E0"/>
      </w:r>
      <w:r w:rsidRPr="00A6346F">
        <w:rPr>
          <w:rFonts w:ascii="標楷體" w:eastAsia="標楷體" w:hAnsi="標楷體" w:hint="eastAsia"/>
          <w:sz w:val="25"/>
          <w:szCs w:val="25"/>
        </w:rPr>
        <w:t>所有文件及單據1份正本1份影本，共2份，另加附「支出分攤表」說明</w:t>
      </w:r>
      <w:r w:rsidR="00C27EB8" w:rsidRPr="00A6346F">
        <w:rPr>
          <w:rFonts w:ascii="標楷體" w:eastAsia="標楷體" w:hAnsi="標楷體" w:hint="eastAsia"/>
          <w:sz w:val="25"/>
          <w:szCs w:val="25"/>
        </w:rPr>
        <w:t xml:space="preserve"> /會計室常用表單12</w:t>
      </w:r>
    </w:p>
    <w:p w:rsidR="003C187B" w:rsidRPr="00A6346F" w:rsidRDefault="003C187B" w:rsidP="003C187B">
      <w:pPr>
        <w:pStyle w:val="HTML"/>
        <w:numPr>
          <w:ilvl w:val="0"/>
          <w:numId w:val="5"/>
        </w:numPr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若分攤之來源其中之一為「申請管道2</w:t>
      </w:r>
      <w:r w:rsidR="00A6346F" w:rsidRPr="00A6346F">
        <w:rPr>
          <w:rFonts w:ascii="標楷體" w:eastAsia="標楷體" w:hAnsi="標楷體" w:hint="eastAsia"/>
          <w:sz w:val="25"/>
          <w:szCs w:val="25"/>
        </w:rPr>
        <w:t>科技部</w:t>
      </w:r>
      <w:r w:rsidRPr="00A6346F">
        <w:rPr>
          <w:rFonts w:ascii="標楷體" w:eastAsia="標楷體" w:hAnsi="標楷體" w:hint="eastAsia"/>
          <w:sz w:val="25"/>
          <w:szCs w:val="25"/>
        </w:rPr>
        <w:t>專案補助」，請列印原計畫書補助申請書首頁(標註另有經費來源)</w:t>
      </w:r>
      <w:r w:rsidRPr="00A6346F">
        <w:rPr>
          <w:rFonts w:ascii="標楷體" w:eastAsia="標楷體" w:hAnsi="標楷體"/>
          <w:sz w:val="25"/>
          <w:szCs w:val="25"/>
        </w:rPr>
        <w:t xml:space="preserve"> </w:t>
      </w:r>
    </w:p>
    <w:p w:rsidR="00C27EB8" w:rsidRPr="00A6346F" w:rsidRDefault="00C27EB8" w:rsidP="00C27EB8">
      <w:pPr>
        <w:pStyle w:val="HTML"/>
        <w:spacing w:line="300" w:lineRule="exact"/>
        <w:rPr>
          <w:rFonts w:ascii="標楷體" w:eastAsia="標楷體" w:hAnsi="標楷體" w:hint="eastAsia"/>
          <w:sz w:val="25"/>
          <w:szCs w:val="25"/>
        </w:rPr>
      </w:pPr>
    </w:p>
    <w:p w:rsidR="00C27EB8" w:rsidRPr="00A6346F" w:rsidRDefault="00C27EB8" w:rsidP="00C27EB8">
      <w:pPr>
        <w:pStyle w:val="HTML"/>
        <w:spacing w:line="300" w:lineRule="exact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**網站連結</w:t>
      </w:r>
    </w:p>
    <w:p w:rsidR="00C27EB8" w:rsidRPr="00A6346F" w:rsidRDefault="008B6718" w:rsidP="00C27EB8">
      <w:pPr>
        <w:pStyle w:val="HTML"/>
        <w:spacing w:line="300" w:lineRule="exact"/>
        <w:rPr>
          <w:rFonts w:ascii="標楷體" w:eastAsia="標楷體" w:hAnsi="標楷體"/>
          <w:sz w:val="25"/>
          <w:szCs w:val="25"/>
        </w:rPr>
      </w:pPr>
      <w:hyperlink r:id="rId11" w:history="1"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http://acco.ncku.edu.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t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w/file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s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/11-1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0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17-2310.php</w:t>
        </w:r>
      </w:hyperlink>
      <w:r w:rsidR="00C27EB8" w:rsidRPr="00A6346F">
        <w:rPr>
          <w:rFonts w:ascii="標楷體" w:eastAsia="標楷體" w:hAnsi="標楷體" w:hint="eastAsia"/>
          <w:sz w:val="25"/>
          <w:szCs w:val="25"/>
        </w:rPr>
        <w:t xml:space="preserve"> (會計室常用表單網頁連結)</w:t>
      </w:r>
    </w:p>
    <w:p w:rsidR="00C27EB8" w:rsidRPr="00A6346F" w:rsidRDefault="008B6718" w:rsidP="00C27EB8">
      <w:pPr>
        <w:pStyle w:val="HTML"/>
        <w:spacing w:line="300" w:lineRule="exact"/>
        <w:rPr>
          <w:rFonts w:ascii="標楷體" w:eastAsia="標楷體" w:hAnsi="標楷體"/>
          <w:sz w:val="25"/>
          <w:szCs w:val="25"/>
        </w:rPr>
      </w:pPr>
      <w:hyperlink r:id="rId12" w:history="1"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http://spd.ord.ncku.edu.tw/files/15-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1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079-5966,c4063-1.php</w:t>
        </w:r>
      </w:hyperlink>
      <w:r w:rsidR="00C27EB8" w:rsidRPr="00A6346F">
        <w:rPr>
          <w:rFonts w:ascii="標楷體" w:eastAsia="標楷體" w:hAnsi="標楷體" w:hint="eastAsia"/>
          <w:sz w:val="25"/>
          <w:szCs w:val="25"/>
        </w:rPr>
        <w:t xml:space="preserve"> (研發處常用表單網頁連結)</w:t>
      </w:r>
    </w:p>
    <w:p w:rsidR="00C27EB8" w:rsidRPr="00A6346F" w:rsidRDefault="008B6718" w:rsidP="00C27EB8">
      <w:pPr>
        <w:pStyle w:val="HTML"/>
        <w:spacing w:line="300" w:lineRule="exact"/>
        <w:rPr>
          <w:rFonts w:ascii="標楷體" w:eastAsia="標楷體" w:hAnsi="標楷體"/>
          <w:sz w:val="25"/>
          <w:szCs w:val="25"/>
        </w:rPr>
      </w:pPr>
      <w:hyperlink r:id="rId13" w:history="1"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http://www.nck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u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.edu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.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tw/~pers/chines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e</w:t>
        </w:r>
        <w:r w:rsidR="00C27EB8" w:rsidRPr="00A6346F">
          <w:rPr>
            <w:rStyle w:val="a8"/>
            <w:rFonts w:ascii="標楷體" w:eastAsia="標楷體" w:hAnsi="標楷體"/>
            <w:sz w:val="25"/>
            <w:szCs w:val="25"/>
          </w:rPr>
          <w:t>/07.forms/0907_2_2.htm</w:t>
        </w:r>
      </w:hyperlink>
      <w:r w:rsidR="00C27EB8" w:rsidRPr="00A6346F">
        <w:rPr>
          <w:rFonts w:ascii="標楷體" w:eastAsia="標楷體" w:hAnsi="標楷體" w:hint="eastAsia"/>
          <w:sz w:val="25"/>
          <w:szCs w:val="25"/>
        </w:rPr>
        <w:t xml:space="preserve">  (人事室常用表單連結)</w:t>
      </w:r>
    </w:p>
    <w:p w:rsidR="00A6346F" w:rsidRPr="00A6346F" w:rsidRDefault="00A6346F" w:rsidP="00A6346F">
      <w:pPr>
        <w:rPr>
          <w:rFonts w:ascii="標楷體" w:eastAsia="標楷體" w:hAnsi="標楷體"/>
          <w:color w:val="000000" w:themeColor="text1"/>
          <w:sz w:val="25"/>
          <w:szCs w:val="25"/>
        </w:rPr>
      </w:pPr>
      <w:hyperlink r:id="rId14" w:history="1">
        <w:r w:rsidRPr="00A6346F">
          <w:rPr>
            <w:rStyle w:val="a8"/>
            <w:rFonts w:ascii="標楷體" w:eastAsia="標楷體" w:hAnsi="標楷體"/>
            <w:sz w:val="25"/>
            <w:szCs w:val="25"/>
          </w:rPr>
          <w:t>http://acco.ncku.edu.tw/files/11-1017-16649.php?Lang=zh-tw</w:t>
        </w:r>
      </w:hyperlink>
      <w:r w:rsidRPr="00A6346F">
        <w:rPr>
          <w:rStyle w:val="a8"/>
          <w:rFonts w:ascii="標楷體" w:eastAsia="標楷體" w:hAnsi="標楷體" w:hint="eastAsia"/>
          <w:sz w:val="25"/>
          <w:szCs w:val="25"/>
        </w:rPr>
        <w:t>(</w:t>
      </w:r>
      <w:r w:rsidRPr="00A6346F">
        <w:rPr>
          <w:rFonts w:ascii="標楷體" w:eastAsia="標楷體" w:hAnsi="標楷體" w:hint="eastAsia"/>
          <w:color w:val="000000" w:themeColor="text1"/>
          <w:sz w:val="25"/>
          <w:szCs w:val="25"/>
        </w:rPr>
        <w:t>各類範例可參閱)</w:t>
      </w:r>
    </w:p>
    <w:p w:rsidR="00835952" w:rsidRPr="00A6346F" w:rsidRDefault="00835952" w:rsidP="002E381E">
      <w:pPr>
        <w:rPr>
          <w:rFonts w:ascii="標楷體" w:eastAsia="標楷體" w:hAnsi="標楷體"/>
          <w:sz w:val="25"/>
          <w:szCs w:val="25"/>
        </w:rPr>
      </w:pPr>
    </w:p>
    <w:p w:rsidR="00835952" w:rsidRPr="00A6346F" w:rsidRDefault="00835952" w:rsidP="002E381E">
      <w:pPr>
        <w:rPr>
          <w:rFonts w:ascii="標楷體" w:eastAsia="標楷體" w:hAnsi="標楷體"/>
          <w:sz w:val="25"/>
          <w:szCs w:val="25"/>
        </w:rPr>
      </w:pPr>
    </w:p>
    <w:p w:rsidR="00835952" w:rsidRPr="00A6346F" w:rsidRDefault="00835952" w:rsidP="002E381E">
      <w:pPr>
        <w:rPr>
          <w:rFonts w:ascii="標楷體" w:eastAsia="標楷體" w:hAnsi="標楷體"/>
          <w:sz w:val="25"/>
          <w:szCs w:val="25"/>
        </w:rPr>
      </w:pPr>
    </w:p>
    <w:p w:rsidR="00835952" w:rsidRPr="00A6346F" w:rsidRDefault="00835952" w:rsidP="002E381E">
      <w:pPr>
        <w:rPr>
          <w:rFonts w:ascii="標楷體" w:eastAsia="標楷體" w:hAnsi="標楷體"/>
          <w:sz w:val="25"/>
          <w:szCs w:val="25"/>
        </w:rPr>
      </w:pPr>
    </w:p>
    <w:p w:rsidR="00835952" w:rsidRPr="00A6346F" w:rsidRDefault="00835952" w:rsidP="002E381E">
      <w:pPr>
        <w:rPr>
          <w:rFonts w:ascii="標楷體" w:eastAsia="標楷體" w:hAnsi="標楷體"/>
          <w:sz w:val="25"/>
          <w:szCs w:val="25"/>
        </w:rPr>
      </w:pPr>
    </w:p>
    <w:p w:rsidR="00A6346F" w:rsidRPr="00A6346F" w:rsidRDefault="00A6346F" w:rsidP="002E381E">
      <w:pPr>
        <w:rPr>
          <w:rFonts w:ascii="標楷體" w:eastAsia="標楷體" w:hAnsi="標楷體"/>
          <w:sz w:val="25"/>
          <w:szCs w:val="25"/>
        </w:rPr>
      </w:pPr>
    </w:p>
    <w:p w:rsidR="00A6346F" w:rsidRPr="00A6346F" w:rsidRDefault="00A6346F" w:rsidP="002E381E">
      <w:pPr>
        <w:rPr>
          <w:rFonts w:ascii="標楷體" w:eastAsia="標楷體" w:hAnsi="標楷體"/>
          <w:sz w:val="25"/>
          <w:szCs w:val="25"/>
        </w:rPr>
      </w:pPr>
    </w:p>
    <w:p w:rsidR="00A6346F" w:rsidRPr="00A6346F" w:rsidRDefault="00A6346F" w:rsidP="002E381E">
      <w:pPr>
        <w:rPr>
          <w:rFonts w:ascii="標楷體" w:eastAsia="標楷體" w:hAnsi="標楷體"/>
          <w:sz w:val="25"/>
          <w:szCs w:val="25"/>
        </w:rPr>
      </w:pPr>
    </w:p>
    <w:p w:rsidR="00A6346F" w:rsidRDefault="00A6346F" w:rsidP="00A6346F">
      <w:pPr>
        <w:rPr>
          <w:rFonts w:ascii="標楷體" w:eastAsia="標楷體" w:hAnsi="標楷體"/>
          <w:b/>
          <w:color w:val="FF0000"/>
          <w:sz w:val="25"/>
          <w:szCs w:val="25"/>
        </w:rPr>
      </w:pPr>
    </w:p>
    <w:p w:rsidR="00A6346F" w:rsidRDefault="00835952" w:rsidP="00A6346F">
      <w:pPr>
        <w:rPr>
          <w:rFonts w:ascii="標楷體" w:eastAsia="標楷體" w:hAnsi="標楷體"/>
          <w:b/>
          <w:color w:val="FF0000"/>
          <w:sz w:val="32"/>
          <w:szCs w:val="25"/>
        </w:rPr>
      </w:pPr>
      <w:r w:rsidRPr="00A6346F">
        <w:rPr>
          <w:rFonts w:ascii="標楷體" w:eastAsia="標楷體" w:hAnsi="標楷體" w:hint="eastAsia"/>
          <w:b/>
          <w:color w:val="FF0000"/>
          <w:sz w:val="32"/>
          <w:szCs w:val="25"/>
        </w:rPr>
        <w:lastRenderedPageBreak/>
        <w:t>撰寫註冊費申請公文</w:t>
      </w:r>
    </w:p>
    <w:p w:rsidR="00F17C1E" w:rsidRPr="00A6346F" w:rsidRDefault="00835952" w:rsidP="00A6346F">
      <w:pPr>
        <w:rPr>
          <w:rFonts w:ascii="標楷體" w:eastAsia="標楷體" w:hAnsi="標楷體"/>
          <w:sz w:val="32"/>
          <w:szCs w:val="25"/>
        </w:rPr>
      </w:pPr>
      <w:bookmarkStart w:id="0" w:name="_GoBack"/>
      <w:bookmarkEnd w:id="0"/>
      <w:r w:rsidRPr="00A6346F">
        <w:rPr>
          <w:rFonts w:ascii="標楷體" w:eastAsia="標楷體" w:hAnsi="標楷體" w:hint="eastAsia"/>
          <w:b/>
          <w:color w:val="FF0000"/>
          <w:sz w:val="32"/>
          <w:szCs w:val="25"/>
        </w:rPr>
        <w:t>(</w:t>
      </w:r>
      <w:r w:rsidR="00A6346F" w:rsidRPr="00A6346F">
        <w:rPr>
          <w:rFonts w:ascii="標楷體" w:eastAsia="標楷體" w:hAnsi="標楷體" w:hint="eastAsia"/>
          <w:b/>
          <w:color w:val="FF0000"/>
          <w:sz w:val="32"/>
          <w:szCs w:val="25"/>
        </w:rPr>
        <w:t>＊＊已</w:t>
      </w:r>
      <w:r w:rsidRPr="00A6346F">
        <w:rPr>
          <w:rFonts w:ascii="標楷體" w:eastAsia="標楷體" w:hAnsi="標楷體" w:hint="eastAsia"/>
          <w:b/>
          <w:color w:val="FF0000"/>
          <w:sz w:val="32"/>
          <w:szCs w:val="25"/>
        </w:rPr>
        <w:t>更新免用，但特殊情形仍會用到)</w:t>
      </w:r>
    </w:p>
    <w:p w:rsidR="00F17C1E" w:rsidRPr="00A6346F" w:rsidRDefault="00F17C1E" w:rsidP="00835952">
      <w:pPr>
        <w:pStyle w:val="a7"/>
        <w:ind w:leftChars="0" w:left="360"/>
        <w:rPr>
          <w:rFonts w:ascii="標楷體" w:eastAsia="標楷體" w:hAnsi="標楷體"/>
          <w:sz w:val="25"/>
          <w:szCs w:val="25"/>
        </w:rPr>
      </w:pPr>
    </w:p>
    <w:p w:rsidR="00835952" w:rsidRPr="00A6346F" w:rsidRDefault="00A6346F" w:rsidP="00A6346F">
      <w:pPr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進入</w:t>
      </w:r>
      <w:r w:rsidR="00835952" w:rsidRPr="00A6346F">
        <w:rPr>
          <w:rFonts w:ascii="標楷體" w:eastAsia="標楷體" w:hAnsi="標楷體" w:hint="eastAsia"/>
          <w:sz w:val="25"/>
          <w:szCs w:val="25"/>
        </w:rPr>
        <w:t>指導教授之「行政E化系統登打」列印紙本並附核定清單(公文範例請見下方附件)</w:t>
      </w:r>
    </w:p>
    <w:p w:rsidR="00835952" w:rsidRPr="00A6346F" w:rsidRDefault="00835952" w:rsidP="00A6346F">
      <w:pPr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 xml:space="preserve"> (公文系統網站連結</w:t>
      </w:r>
      <w:hyperlink r:id="rId15" w:history="1">
        <w:r w:rsidRPr="00A6346F">
          <w:rPr>
            <w:rStyle w:val="a8"/>
            <w:rFonts w:ascii="標楷體" w:eastAsia="標楷體" w:hAnsi="標楷體"/>
            <w:sz w:val="25"/>
            <w:szCs w:val="25"/>
          </w:rPr>
          <w:t>http://eadm.ncku.edu.tw/welldoc/default.php#</w:t>
        </w:r>
      </w:hyperlink>
      <w:r w:rsidRPr="00A6346F">
        <w:rPr>
          <w:rStyle w:val="a8"/>
          <w:rFonts w:ascii="標楷體" w:eastAsia="標楷體" w:hAnsi="標楷體" w:hint="eastAsia"/>
          <w:sz w:val="25"/>
          <w:szCs w:val="25"/>
        </w:rPr>
        <w:t>)</w:t>
      </w:r>
    </w:p>
    <w:p w:rsidR="00835952" w:rsidRPr="00A6346F" w:rsidRDefault="00835952" w:rsidP="00A6346F">
      <w:pPr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輸入指導教授帳號密碼，進「「公文類」/「公文線上簽核系統」/「創文作業」/「創稿公文製作」/「簽」/貼上範例主旨及說明/選「決行層級及會辦」/於「已選擇的會辦單位」按「+」將研發處及會計室加入(不可顛倒)按「確定」/儲存檔案選「取號並存檔」/「預覽及列印」印出紙本，請指導教授蓋章/ 點最上方「待處理夾」/「創稿待處理」/「向上陳核」</w:t>
      </w:r>
      <w:r w:rsidRPr="00A6346F">
        <w:rPr>
          <w:rFonts w:ascii="標楷體" w:eastAsia="標楷體" w:hAnsi="標楷體"/>
          <w:sz w:val="25"/>
          <w:szCs w:val="25"/>
        </w:rPr>
        <w:sym w:font="Wingdings" w:char="F0E0"/>
      </w:r>
      <w:r w:rsidRPr="00A6346F">
        <w:rPr>
          <w:rFonts w:ascii="標楷體" w:eastAsia="標楷體" w:hAnsi="標楷體" w:hint="eastAsia"/>
          <w:sz w:val="25"/>
          <w:szCs w:val="25"/>
        </w:rPr>
        <w:t>將紙本及核定清單拿到系辦整個流程方完整</w:t>
      </w:r>
    </w:p>
    <w:p w:rsidR="00835952" w:rsidRPr="00A6346F" w:rsidRDefault="00835952" w:rsidP="002E381E">
      <w:pPr>
        <w:rPr>
          <w:rFonts w:ascii="標楷體" w:eastAsia="標楷體" w:hAnsi="標楷體"/>
          <w:sz w:val="25"/>
          <w:szCs w:val="25"/>
        </w:rPr>
      </w:pPr>
    </w:p>
    <w:p w:rsidR="00C27EB8" w:rsidRPr="00A6346F" w:rsidRDefault="008A2108" w:rsidP="002E381E">
      <w:pPr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註冊費公文範例(請貼到行政e化系統)：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主旨：職○○○所指導之碩士生林○○</w:t>
      </w:r>
      <w:r w:rsidRPr="00A6346F">
        <w:rPr>
          <w:rFonts w:ascii="標楷體" w:eastAsia="標楷體" w:hAnsi="標楷體"/>
          <w:sz w:val="25"/>
          <w:szCs w:val="25"/>
        </w:rPr>
        <w:t>(</w:t>
      </w:r>
      <w:r w:rsidRPr="00A6346F">
        <w:rPr>
          <w:rFonts w:ascii="標楷體" w:eastAsia="標楷體" w:hAnsi="標楷體" w:hint="eastAsia"/>
          <w:sz w:val="25"/>
          <w:szCs w:val="25"/>
        </w:rPr>
        <w:t>學號：○○○○</w:t>
      </w:r>
      <w:r w:rsidRPr="00A6346F">
        <w:rPr>
          <w:rFonts w:ascii="標楷體" w:eastAsia="標楷體" w:hAnsi="標楷體"/>
          <w:sz w:val="25"/>
          <w:szCs w:val="25"/>
        </w:rPr>
        <w:t>)</w:t>
      </w:r>
      <w:r w:rsidRPr="00A6346F">
        <w:rPr>
          <w:rFonts w:ascii="標楷體" w:eastAsia="標楷體" w:hAnsi="標楷體" w:hint="eastAsia"/>
          <w:sz w:val="25"/>
          <w:szCs w:val="25"/>
        </w:rPr>
        <w:t>，擬出國參加國際研討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會並發表論文，是否准予會後核銷會議註冊費</w:t>
      </w:r>
      <w:r w:rsidRPr="00A6346F">
        <w:rPr>
          <w:rFonts w:ascii="標楷體" w:eastAsia="標楷體" w:hAnsi="標楷體"/>
          <w:sz w:val="25"/>
          <w:szCs w:val="25"/>
        </w:rPr>
        <w:t>565</w:t>
      </w:r>
      <w:r w:rsidRPr="00A6346F">
        <w:rPr>
          <w:rFonts w:ascii="標楷體" w:eastAsia="標楷體" w:hAnsi="標楷體" w:hint="eastAsia"/>
          <w:sz w:val="25"/>
          <w:szCs w:val="25"/>
        </w:rPr>
        <w:t>歐元，請</w:t>
      </w:r>
      <w:r w:rsidRPr="00A6346F">
        <w:rPr>
          <w:rFonts w:ascii="標楷體" w:eastAsia="標楷體" w:hAnsi="標楷體"/>
          <w:sz w:val="25"/>
          <w:szCs w:val="25"/>
        </w:rPr>
        <w:t xml:space="preserve"> </w:t>
      </w:r>
      <w:r w:rsidRPr="00A6346F">
        <w:rPr>
          <w:rFonts w:ascii="標楷體" w:eastAsia="標楷體" w:hAnsi="標楷體" w:hint="eastAsia"/>
          <w:sz w:val="25"/>
          <w:szCs w:val="25"/>
        </w:rPr>
        <w:t xml:space="preserve">　核示。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說明：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一、林生擬動支國科會計畫「○○○」（會計編號：</w:t>
      </w:r>
      <w:r w:rsidRPr="00A6346F">
        <w:rPr>
          <w:rFonts w:ascii="標楷體" w:eastAsia="標楷體" w:hAnsi="標楷體"/>
          <w:sz w:val="25"/>
          <w:szCs w:val="25"/>
        </w:rPr>
        <w:t>A</w:t>
      </w:r>
      <w:r w:rsidRPr="00A6346F">
        <w:rPr>
          <w:rFonts w:ascii="標楷體" w:eastAsia="標楷體" w:hAnsi="標楷體" w:hint="eastAsia"/>
          <w:sz w:val="25"/>
          <w:szCs w:val="25"/>
        </w:rPr>
        <w:t>101-○○○）出席國際學術會議已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獲核准。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二、會議名稱：</w:t>
      </w:r>
      <w:r w:rsidRPr="00A6346F">
        <w:rPr>
          <w:rFonts w:ascii="標楷體" w:eastAsia="標楷體" w:hAnsi="標楷體"/>
          <w:sz w:val="25"/>
          <w:szCs w:val="25"/>
        </w:rPr>
        <w:t>The Fourth International Conference on Creative Content Technologies (CONTENT 2012)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三、會議期間：</w:t>
      </w:r>
      <w:r w:rsidRPr="00A6346F">
        <w:rPr>
          <w:rFonts w:ascii="標楷體" w:eastAsia="標楷體" w:hAnsi="標楷體"/>
          <w:sz w:val="25"/>
          <w:szCs w:val="25"/>
        </w:rPr>
        <w:t>101/7/22-27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四、會議地點：</w:t>
      </w:r>
      <w:r w:rsidRPr="00A6346F">
        <w:rPr>
          <w:rFonts w:ascii="標楷體" w:eastAsia="標楷體" w:hAnsi="標楷體"/>
          <w:sz w:val="25"/>
          <w:szCs w:val="25"/>
        </w:rPr>
        <w:t>Nice, France</w:t>
      </w:r>
    </w:p>
    <w:p w:rsidR="008A2108" w:rsidRPr="00A6346F" w:rsidRDefault="008A2108" w:rsidP="008A2108">
      <w:pPr>
        <w:pStyle w:val="aa"/>
        <w:rPr>
          <w:rFonts w:ascii="標楷體" w:eastAsia="標楷體" w:hAnsi="標楷體"/>
          <w:sz w:val="25"/>
          <w:szCs w:val="25"/>
        </w:rPr>
      </w:pPr>
      <w:r w:rsidRPr="00A6346F">
        <w:rPr>
          <w:rFonts w:ascii="標楷體" w:eastAsia="標楷體" w:hAnsi="標楷體" w:hint="eastAsia"/>
          <w:sz w:val="25"/>
          <w:szCs w:val="25"/>
        </w:rPr>
        <w:t>五、論文題目：</w:t>
      </w:r>
      <w:r w:rsidRPr="00A6346F">
        <w:rPr>
          <w:rFonts w:ascii="標楷體" w:eastAsia="標楷體" w:hAnsi="標楷體"/>
          <w:sz w:val="25"/>
          <w:szCs w:val="25"/>
        </w:rPr>
        <w:t>Resonance-Relationship Network Construction by Information Analysis Based on Microblog Interactions</w:t>
      </w:r>
    </w:p>
    <w:p w:rsidR="008A2108" w:rsidRPr="00A6346F" w:rsidRDefault="008A2108" w:rsidP="002E381E">
      <w:pPr>
        <w:rPr>
          <w:rFonts w:ascii="標楷體" w:eastAsia="標楷體" w:hAnsi="標楷體"/>
          <w:sz w:val="25"/>
          <w:szCs w:val="25"/>
        </w:rPr>
      </w:pPr>
    </w:p>
    <w:sectPr w:rsidR="008A2108" w:rsidRPr="00A63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18" w:rsidRDefault="008B6718" w:rsidP="002E381E">
      <w:r>
        <w:separator/>
      </w:r>
    </w:p>
  </w:endnote>
  <w:endnote w:type="continuationSeparator" w:id="0">
    <w:p w:rsidR="008B6718" w:rsidRDefault="008B6718" w:rsidP="002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18" w:rsidRDefault="008B6718" w:rsidP="002E381E">
      <w:r>
        <w:separator/>
      </w:r>
    </w:p>
  </w:footnote>
  <w:footnote w:type="continuationSeparator" w:id="0">
    <w:p w:rsidR="008B6718" w:rsidRDefault="008B6718" w:rsidP="002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473F"/>
    <w:multiLevelType w:val="hybridMultilevel"/>
    <w:tmpl w:val="47563FCC"/>
    <w:lvl w:ilvl="0" w:tplc="17D0D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246D3E"/>
    <w:multiLevelType w:val="hybridMultilevel"/>
    <w:tmpl w:val="6A1E6330"/>
    <w:lvl w:ilvl="0" w:tplc="04090011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D22050"/>
    <w:multiLevelType w:val="hybridMultilevel"/>
    <w:tmpl w:val="B85878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10F3AA1"/>
    <w:multiLevelType w:val="hybridMultilevel"/>
    <w:tmpl w:val="EB3CF1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CF6CB4"/>
    <w:multiLevelType w:val="hybridMultilevel"/>
    <w:tmpl w:val="70C82CB4"/>
    <w:lvl w:ilvl="0" w:tplc="716E28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C883DA2"/>
    <w:multiLevelType w:val="hybridMultilevel"/>
    <w:tmpl w:val="FDE270A0"/>
    <w:lvl w:ilvl="0" w:tplc="39D88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05"/>
    <w:rsid w:val="00092C5C"/>
    <w:rsid w:val="000C1A71"/>
    <w:rsid w:val="00163142"/>
    <w:rsid w:val="002A6CB4"/>
    <w:rsid w:val="002E381E"/>
    <w:rsid w:val="00330379"/>
    <w:rsid w:val="003C187B"/>
    <w:rsid w:val="003C20FB"/>
    <w:rsid w:val="003C296C"/>
    <w:rsid w:val="00420548"/>
    <w:rsid w:val="0045517E"/>
    <w:rsid w:val="00473D8E"/>
    <w:rsid w:val="00497E0B"/>
    <w:rsid w:val="00540897"/>
    <w:rsid w:val="005774F3"/>
    <w:rsid w:val="00583747"/>
    <w:rsid w:val="00721A52"/>
    <w:rsid w:val="007857A8"/>
    <w:rsid w:val="00831D00"/>
    <w:rsid w:val="00835952"/>
    <w:rsid w:val="008A2108"/>
    <w:rsid w:val="008B6718"/>
    <w:rsid w:val="008C6A29"/>
    <w:rsid w:val="008C712E"/>
    <w:rsid w:val="00A04C3C"/>
    <w:rsid w:val="00A35A1B"/>
    <w:rsid w:val="00A6346F"/>
    <w:rsid w:val="00AE551C"/>
    <w:rsid w:val="00AF0BA0"/>
    <w:rsid w:val="00AF0DFE"/>
    <w:rsid w:val="00B64E05"/>
    <w:rsid w:val="00C27EB8"/>
    <w:rsid w:val="00C41CF1"/>
    <w:rsid w:val="00C90C2C"/>
    <w:rsid w:val="00CE0D73"/>
    <w:rsid w:val="00DD124C"/>
    <w:rsid w:val="00ED45CD"/>
    <w:rsid w:val="00F17C1E"/>
    <w:rsid w:val="00F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19FF61-C7D6-47D9-9C3D-FC64CA0B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8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81E"/>
    <w:rPr>
      <w:sz w:val="20"/>
      <w:szCs w:val="20"/>
    </w:rPr>
  </w:style>
  <w:style w:type="paragraph" w:styleId="a7">
    <w:name w:val="List Paragraph"/>
    <w:basedOn w:val="a"/>
    <w:uiPriority w:val="34"/>
    <w:qFormat/>
    <w:rsid w:val="002E381E"/>
    <w:pPr>
      <w:ind w:leftChars="200" w:left="480"/>
    </w:pPr>
  </w:style>
  <w:style w:type="character" w:styleId="a8">
    <w:name w:val="Hyperlink"/>
    <w:basedOn w:val="a0"/>
    <w:uiPriority w:val="99"/>
    <w:unhideWhenUsed/>
    <w:rsid w:val="002E381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E381E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semiHidden/>
    <w:rsid w:val="00AE55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AE551C"/>
    <w:rPr>
      <w:rFonts w:ascii="細明體" w:eastAsia="細明體" w:hAnsi="細明體" w:cs="Courier New"/>
      <w:kern w:val="0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C27EB8"/>
    <w:rPr>
      <w:color w:val="800080" w:themeColor="followed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8A2108"/>
    <w:rPr>
      <w:rFonts w:ascii="Calibri" w:eastAsia="新細明體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rsid w:val="008A2108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0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81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01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1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03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02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82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45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26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723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090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196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d.ord.ncku.edu.tw/ezfiles/79/1079/img/2442/139465158.pdf" TargetMode="External"/><Relationship Id="rId13" Type="http://schemas.openxmlformats.org/officeDocument/2006/relationships/hyperlink" Target="http://www.ncku.edu.tw/~pers/chinese/07.forms/0907_2_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p.ncku.edu.tw/files/11-1029-467.php" TargetMode="External"/><Relationship Id="rId12" Type="http://schemas.openxmlformats.org/officeDocument/2006/relationships/hyperlink" Target="http://spd.ord.ncku.edu.tw/files/15-1079-5966,c4063-1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co.ncku.edu.tw/files/11-1017-2310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adm.ncku.edu.tw/welldoc/default.php" TargetMode="External"/><Relationship Id="rId10" Type="http://schemas.openxmlformats.org/officeDocument/2006/relationships/hyperlink" Target="http://rate.bot.com.tw/xrt/history?lang=zh-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t.gov.tw/folksonomy/list?menu_id=ba9b1755-adcd-4280-8d36-789f633493c9&amp;l=ch" TargetMode="External"/><Relationship Id="rId14" Type="http://schemas.openxmlformats.org/officeDocument/2006/relationships/hyperlink" Target="http://acco.ncku.edu.tw/files/11-1017-16649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Pei-Chun</dc:creator>
  <cp:keywords/>
  <dc:description/>
  <cp:lastModifiedBy>User</cp:lastModifiedBy>
  <cp:revision>17</cp:revision>
  <cp:lastPrinted>2013-04-09T09:09:00Z</cp:lastPrinted>
  <dcterms:created xsi:type="dcterms:W3CDTF">2012-09-06T09:45:00Z</dcterms:created>
  <dcterms:modified xsi:type="dcterms:W3CDTF">2017-07-19T01:54:00Z</dcterms:modified>
</cp:coreProperties>
</file>