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7B" w:rsidRDefault="000C3D7B" w:rsidP="000C3D7B">
      <w:pPr>
        <w:pStyle w:val="Web"/>
      </w:pPr>
      <w:bookmarkStart w:id="0" w:name="_GoBack"/>
      <w:r>
        <w:t>轉系生注意: </w:t>
      </w:r>
    </w:p>
    <w:bookmarkEnd w:id="0"/>
    <w:p w:rsidR="000C3D7B" w:rsidRDefault="000C3D7B" w:rsidP="000C3D7B">
      <w:pPr>
        <w:pStyle w:val="Web"/>
      </w:pPr>
      <w:r>
        <w:t>公告事項：</w:t>
      </w:r>
    </w:p>
    <w:p w:rsidR="000C3D7B" w:rsidRDefault="000C3D7B" w:rsidP="000C3D7B">
      <w:pPr>
        <w:pStyle w:val="Web"/>
      </w:pPr>
      <w:r>
        <w:t>一、         經核准轉系學生應按照本校103學年度第1學期註冊須知規定，辦理選課、註冊手續，並須修滿轉入學系規定學分後方可畢業。</w:t>
      </w:r>
    </w:p>
    <w:p w:rsidR="000C3D7B" w:rsidRDefault="000C3D7B" w:rsidP="000C3D7B">
      <w:pPr>
        <w:pStyle w:val="Web"/>
      </w:pPr>
      <w:r>
        <w:t>二、         註冊時各轉系生應繳交兵役狀況調查表（女生免繳）一份（表單自行上網下載，網址：http://assistance.osa.ncku.edu.tw/files/11-1064-646.php ）至生活輔導組。</w:t>
      </w:r>
    </w:p>
    <w:p w:rsidR="000C3D7B" w:rsidRDefault="000C3D7B" w:rsidP="000C3D7B">
      <w:pPr>
        <w:pStyle w:val="Web"/>
      </w:pPr>
      <w:r>
        <w:t>三、         轉系生請於8月22日以前上網補改棄選課，於9月15日至各轉入學系、通識教育中心、軍訓室及體育室等單位辦理補改棄選課。</w:t>
      </w:r>
    </w:p>
    <w:p w:rsidR="000C3D7B" w:rsidRDefault="000C3D7B" w:rsidP="000C3D7B">
      <w:pPr>
        <w:pStyle w:val="Web"/>
      </w:pPr>
      <w:r>
        <w:t>四、         轉系生請於9月29日起持原系學生證至註冊組換發新證。</w:t>
      </w:r>
    </w:p>
    <w:p w:rsidR="000C3D7B" w:rsidRDefault="000C3D7B" w:rsidP="000C3D7B">
      <w:pPr>
        <w:pStyle w:val="Web"/>
      </w:pPr>
      <w:r>
        <w:t>五、         轉系生請於9月16日至19日持原系註冊繳費單至出納組更正，更正後再繳費。若轉系為同學院，則可依原學系註冊繳費單繳費。</w:t>
      </w:r>
    </w:p>
    <w:p w:rsidR="000C3D7B" w:rsidRDefault="000C3D7B" w:rsidP="000C3D7B">
      <w:pPr>
        <w:pStyle w:val="Web"/>
      </w:pPr>
      <w:r>
        <w:t>六、         轉系生應於註冊前至註冊組網頁/申請表單下載學分承認表（學士班），再至各轉入學系辦理抵免學分，申請抵免學分應於9月15日起二個月內提出（11月15日截止），逾期者視為自動放棄。</w:t>
      </w:r>
    </w:p>
    <w:p w:rsidR="000C3D7B" w:rsidRDefault="000C3D7B" w:rsidP="000C3D7B">
      <w:pPr>
        <w:pStyle w:val="Web"/>
      </w:pPr>
      <w:r>
        <w:t>七、         降轉生如免修大一、二英文者，請上網至英語能力及成就鑑定系統申請口語材料費退費事宜，或洽外語中心（分機50230）。</w:t>
      </w:r>
    </w:p>
    <w:p w:rsidR="000C3D7B" w:rsidRDefault="000C3D7B" w:rsidP="000C3D7B">
      <w:pPr>
        <w:pStyle w:val="Web"/>
      </w:pPr>
      <w:r>
        <w:t>網址： http://score.ncku.edu.tw/engcert/login.php。</w:t>
      </w:r>
    </w:p>
    <w:p w:rsidR="000711CE" w:rsidRDefault="000711CE"/>
    <w:sectPr w:rsidR="000711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AF"/>
    <w:rsid w:val="000711CE"/>
    <w:rsid w:val="000C3D7B"/>
    <w:rsid w:val="004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C3A7E-49F8-4C17-9995-890A5EE3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3D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3</cp:revision>
  <dcterms:created xsi:type="dcterms:W3CDTF">2015-12-10T18:16:00Z</dcterms:created>
  <dcterms:modified xsi:type="dcterms:W3CDTF">2015-12-10T18:16:00Z</dcterms:modified>
</cp:coreProperties>
</file>