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2FD" w:rsidRPr="000B1015" w:rsidRDefault="00940053" w:rsidP="00D17C0A">
      <w:pPr>
        <w:pStyle w:val="a9"/>
        <w:rPr>
          <w:sz w:val="96"/>
          <w:szCs w:val="96"/>
        </w:rPr>
      </w:pPr>
      <w:r w:rsidRPr="000B1015">
        <w:rPr>
          <w:rFonts w:hint="eastAsia"/>
          <w:sz w:val="96"/>
          <w:szCs w:val="96"/>
        </w:rPr>
        <w:t>第十一屆</w:t>
      </w:r>
      <w:r w:rsidRPr="000B1015">
        <w:rPr>
          <w:rFonts w:hint="eastAsia"/>
          <w:sz w:val="96"/>
          <w:szCs w:val="96"/>
        </w:rPr>
        <w:t xml:space="preserve"> </w:t>
      </w:r>
      <w:r w:rsidRPr="000B1015">
        <w:rPr>
          <w:rFonts w:hint="eastAsia"/>
          <w:sz w:val="96"/>
          <w:szCs w:val="96"/>
        </w:rPr>
        <w:t>南資盃</w:t>
      </w:r>
    </w:p>
    <w:p w:rsidR="00940053" w:rsidRDefault="00940053" w:rsidP="00940053">
      <w:pPr>
        <w:jc w:val="center"/>
      </w:pPr>
    </w:p>
    <w:p w:rsidR="00940053" w:rsidRDefault="00940053" w:rsidP="00940053">
      <w:pPr>
        <w:jc w:val="center"/>
      </w:pPr>
    </w:p>
    <w:p w:rsidR="00D17C0A" w:rsidRDefault="00D17C0A" w:rsidP="00940053">
      <w:pPr>
        <w:jc w:val="center"/>
      </w:pPr>
    </w:p>
    <w:p w:rsidR="000B1015" w:rsidRDefault="000B1015" w:rsidP="00940053">
      <w:pPr>
        <w:jc w:val="center"/>
      </w:pPr>
    </w:p>
    <w:p w:rsidR="00D17C0A" w:rsidRDefault="00D17C0A" w:rsidP="00940053">
      <w:pPr>
        <w:jc w:val="center"/>
      </w:pPr>
    </w:p>
    <w:p w:rsidR="00D17C0A" w:rsidRDefault="00D17C0A" w:rsidP="00940053">
      <w:pPr>
        <w:jc w:val="center"/>
      </w:pPr>
    </w:p>
    <w:p w:rsidR="00D17C0A" w:rsidRDefault="00D17C0A" w:rsidP="00940053">
      <w:pPr>
        <w:jc w:val="cente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06"/>
      </w:tblGrid>
      <w:tr w:rsidR="00D17C0A" w:rsidTr="005F4478">
        <w:trPr>
          <w:trHeight w:val="817"/>
        </w:trPr>
        <w:tc>
          <w:tcPr>
            <w:tcW w:w="10206" w:type="dxa"/>
          </w:tcPr>
          <w:p w:rsidR="00D17C0A" w:rsidRPr="00D17C0A" w:rsidRDefault="00D17C0A" w:rsidP="00D17C0A">
            <w:pPr>
              <w:jc w:val="center"/>
              <w:rPr>
                <w:sz w:val="36"/>
                <w:szCs w:val="36"/>
              </w:rPr>
            </w:pPr>
            <w:r w:rsidRPr="00D17C0A">
              <w:rPr>
                <w:rFonts w:hint="eastAsia"/>
                <w:sz w:val="36"/>
                <w:szCs w:val="36"/>
              </w:rPr>
              <w:t>2015</w:t>
            </w:r>
            <w:r w:rsidRPr="00D17C0A">
              <w:rPr>
                <w:rFonts w:hint="eastAsia"/>
                <w:sz w:val="36"/>
                <w:szCs w:val="36"/>
              </w:rPr>
              <w:t>年全國大專院校資訊運動盃賽</w:t>
            </w:r>
            <w:r w:rsidRPr="00D17C0A">
              <w:rPr>
                <w:sz w:val="36"/>
                <w:szCs w:val="36"/>
              </w:rPr>
              <w:br/>
            </w:r>
            <w:r w:rsidRPr="00D17C0A">
              <w:rPr>
                <w:rFonts w:hint="eastAsia"/>
                <w:sz w:val="36"/>
                <w:szCs w:val="36"/>
              </w:rPr>
              <w:t>報名簡章</w:t>
            </w:r>
          </w:p>
        </w:tc>
      </w:tr>
    </w:tbl>
    <w:p w:rsidR="00940053" w:rsidRDefault="00D17C0A" w:rsidP="00D17C0A">
      <w:pPr>
        <w:spacing w:line="360" w:lineRule="auto"/>
        <w:jc w:val="center"/>
      </w:pPr>
      <w:r>
        <w:rPr>
          <w:rFonts w:hint="eastAsia"/>
        </w:rPr>
        <w:t>※請詳閱讀簡章以免權益受損</w:t>
      </w:r>
    </w:p>
    <w:p w:rsidR="00940053" w:rsidRDefault="00D17C0A" w:rsidP="00D17C0A">
      <w:pPr>
        <w:spacing w:line="360" w:lineRule="auto"/>
        <w:jc w:val="center"/>
      </w:pPr>
      <w:r>
        <w:rPr>
          <w:rFonts w:hint="eastAsia"/>
        </w:rPr>
        <w:t>※本活動主辦單位保有活動更改之權力</w:t>
      </w:r>
    </w:p>
    <w:p w:rsidR="00940053" w:rsidRDefault="00940053" w:rsidP="00940053">
      <w:pPr>
        <w:jc w:val="center"/>
      </w:pPr>
    </w:p>
    <w:p w:rsidR="00D17C0A" w:rsidRDefault="00D17C0A" w:rsidP="00D17C0A"/>
    <w:p w:rsidR="00D17C0A" w:rsidRDefault="00D17C0A" w:rsidP="00D17C0A"/>
    <w:p w:rsidR="00D17C0A" w:rsidRDefault="00D17C0A" w:rsidP="00D17C0A"/>
    <w:p w:rsidR="00D17C0A" w:rsidRDefault="00D17C0A" w:rsidP="00D17C0A"/>
    <w:p w:rsidR="00D17C0A" w:rsidRDefault="00D17C0A" w:rsidP="00D17C0A"/>
    <w:p w:rsidR="000B1015" w:rsidRDefault="000B1015" w:rsidP="00D17C0A"/>
    <w:p w:rsidR="000B1015" w:rsidRDefault="000B1015" w:rsidP="00D17C0A"/>
    <w:p w:rsidR="000B1015" w:rsidRDefault="000B1015" w:rsidP="00D17C0A"/>
    <w:p w:rsidR="000B1015" w:rsidRDefault="000B1015" w:rsidP="00D17C0A"/>
    <w:p w:rsidR="000B1015" w:rsidRDefault="000B1015" w:rsidP="00D17C0A"/>
    <w:p w:rsidR="000B1015" w:rsidRDefault="000B1015" w:rsidP="00D17C0A"/>
    <w:p w:rsidR="000B1015" w:rsidRDefault="000B1015" w:rsidP="00D17C0A"/>
    <w:p w:rsidR="000B1015" w:rsidRDefault="000B1015" w:rsidP="00D17C0A"/>
    <w:p w:rsidR="00D17C0A" w:rsidRDefault="00D17C0A" w:rsidP="00D17C0A"/>
    <w:p w:rsidR="00D17C0A" w:rsidRDefault="00D17C0A" w:rsidP="00D17C0A"/>
    <w:p w:rsidR="00940053" w:rsidRPr="000B1015" w:rsidRDefault="00940053" w:rsidP="00D17C0A">
      <w:pPr>
        <w:spacing w:line="480" w:lineRule="auto"/>
        <w:rPr>
          <w:sz w:val="40"/>
          <w:szCs w:val="40"/>
        </w:rPr>
      </w:pPr>
      <w:r w:rsidRPr="000B1015">
        <w:rPr>
          <w:rFonts w:hint="eastAsia"/>
          <w:sz w:val="40"/>
          <w:szCs w:val="40"/>
        </w:rPr>
        <w:t>主辦單位：國立成功大學資訊工程學系</w:t>
      </w:r>
    </w:p>
    <w:p w:rsidR="00940053" w:rsidRPr="000B1015" w:rsidRDefault="00940053" w:rsidP="00D17C0A">
      <w:pPr>
        <w:spacing w:line="480" w:lineRule="auto"/>
        <w:rPr>
          <w:color w:val="FF0000"/>
          <w:sz w:val="40"/>
          <w:szCs w:val="40"/>
        </w:rPr>
      </w:pPr>
      <w:r w:rsidRPr="000B1015">
        <w:rPr>
          <w:rFonts w:hint="eastAsia"/>
          <w:sz w:val="40"/>
          <w:szCs w:val="40"/>
        </w:rPr>
        <w:t>承辦單位：國立成功大學資訊工程學系</w:t>
      </w:r>
      <w:r w:rsidRPr="000B1015">
        <w:rPr>
          <w:rFonts w:hint="eastAsia"/>
          <w:sz w:val="40"/>
          <w:szCs w:val="40"/>
        </w:rPr>
        <w:tab/>
      </w:r>
      <w:r w:rsidR="000B1015" w:rsidRPr="000B1015">
        <w:rPr>
          <w:rFonts w:hint="eastAsia"/>
          <w:sz w:val="40"/>
          <w:szCs w:val="40"/>
        </w:rPr>
        <w:t>系學會</w:t>
      </w:r>
    </w:p>
    <w:p w:rsidR="002C2EAA" w:rsidRDefault="002C2EAA">
      <w:pPr>
        <w:widowControl/>
        <w:rPr>
          <w:color w:val="FF0000"/>
        </w:rPr>
      </w:pPr>
      <w:r>
        <w:rPr>
          <w:color w:val="FF0000"/>
        </w:rPr>
        <w:br w:type="page"/>
      </w:r>
    </w:p>
    <w:p w:rsidR="00940053" w:rsidRDefault="002C2EAA" w:rsidP="004B4172">
      <w:pPr>
        <w:pStyle w:val="a9"/>
        <w:pBdr>
          <w:top w:val="single" w:sz="4" w:space="1" w:color="auto"/>
          <w:left w:val="single" w:sz="4" w:space="4" w:color="auto"/>
          <w:bottom w:val="single" w:sz="4" w:space="31" w:color="auto"/>
          <w:right w:val="single" w:sz="4" w:space="4" w:color="auto"/>
        </w:pBdr>
      </w:pPr>
      <w:r>
        <w:rPr>
          <w:rFonts w:hint="eastAsia"/>
        </w:rPr>
        <w:lastRenderedPageBreak/>
        <w:t>大會服務事項</w:t>
      </w:r>
    </w:p>
    <w:p w:rsidR="002C2EAA" w:rsidRPr="00CC2B38" w:rsidRDefault="002C2EAA" w:rsidP="004B4172">
      <w:pPr>
        <w:pBdr>
          <w:top w:val="single" w:sz="4" w:space="1" w:color="auto"/>
          <w:left w:val="single" w:sz="4" w:space="4" w:color="auto"/>
          <w:bottom w:val="single" w:sz="4" w:space="31" w:color="auto"/>
          <w:right w:val="single" w:sz="4" w:space="4" w:color="auto"/>
        </w:pBdr>
        <w:spacing w:line="720" w:lineRule="auto"/>
        <w:rPr>
          <w:sz w:val="32"/>
          <w:szCs w:val="32"/>
        </w:rPr>
      </w:pPr>
      <w:r w:rsidRPr="00CC2B38">
        <w:rPr>
          <w:rFonts w:hint="eastAsia"/>
          <w:sz w:val="32"/>
          <w:szCs w:val="32"/>
        </w:rPr>
        <w:t>大家好！</w:t>
      </w:r>
    </w:p>
    <w:p w:rsidR="002C2EAA" w:rsidRDefault="002C2EAA" w:rsidP="004B4172">
      <w:pPr>
        <w:pBdr>
          <w:top w:val="single" w:sz="4" w:space="1" w:color="auto"/>
          <w:left w:val="single" w:sz="4" w:space="4" w:color="auto"/>
          <w:bottom w:val="single" w:sz="4" w:space="31" w:color="auto"/>
          <w:right w:val="single" w:sz="4" w:space="4" w:color="auto"/>
        </w:pBdr>
      </w:pPr>
      <w:r>
        <w:rPr>
          <w:rFonts w:hint="eastAsia"/>
        </w:rPr>
        <w:t>我們是</w:t>
      </w:r>
      <w:r>
        <w:rPr>
          <w:rFonts w:hint="eastAsia"/>
        </w:rPr>
        <w:t xml:space="preserve">2015 </w:t>
      </w:r>
      <w:r>
        <w:rPr>
          <w:rFonts w:hint="eastAsia"/>
        </w:rPr>
        <w:t>第十一屆</w:t>
      </w:r>
      <w:r>
        <w:rPr>
          <w:rFonts w:hint="eastAsia"/>
        </w:rPr>
        <w:t xml:space="preserve"> </w:t>
      </w:r>
      <w:r>
        <w:rPr>
          <w:rFonts w:hint="eastAsia"/>
        </w:rPr>
        <w:t>「台灣地區大專院校資訊運動盃賽－南資盃」</w:t>
      </w:r>
      <w:r>
        <w:rPr>
          <w:rFonts w:hint="eastAsia"/>
        </w:rPr>
        <w:br/>
      </w:r>
      <w:r>
        <w:rPr>
          <w:rFonts w:hint="eastAsia"/>
        </w:rPr>
        <w:t>主辦單位：【國立成功大學資訊工程學系】</w:t>
      </w:r>
      <w:r>
        <w:br/>
      </w:r>
      <w:r>
        <w:rPr>
          <w:rFonts w:hint="eastAsia"/>
        </w:rPr>
        <w:t>非常感謝各大專院校參與以及關注本競賽活動，很高興能夠邀請各單位與我們一同參與這次盛大的運動盃賽。</w:t>
      </w:r>
    </w:p>
    <w:p w:rsidR="00CC2B38" w:rsidRDefault="00CC2B38" w:rsidP="004B4172">
      <w:pPr>
        <w:pBdr>
          <w:top w:val="single" w:sz="4" w:space="1" w:color="auto"/>
          <w:left w:val="single" w:sz="4" w:space="4" w:color="auto"/>
          <w:bottom w:val="single" w:sz="4" w:space="31" w:color="auto"/>
          <w:right w:val="single" w:sz="4" w:space="4" w:color="auto"/>
        </w:pBdr>
      </w:pPr>
    </w:p>
    <w:p w:rsidR="00CC2B38" w:rsidRDefault="00CC2B38" w:rsidP="004B4172">
      <w:pPr>
        <w:pBdr>
          <w:top w:val="single" w:sz="4" w:space="1" w:color="auto"/>
          <w:left w:val="single" w:sz="4" w:space="4" w:color="auto"/>
          <w:bottom w:val="single" w:sz="4" w:space="31" w:color="auto"/>
          <w:right w:val="single" w:sz="4" w:space="4" w:color="auto"/>
        </w:pBdr>
      </w:pPr>
    </w:p>
    <w:p w:rsidR="002C2EAA" w:rsidRPr="004B4172" w:rsidRDefault="002C2EAA" w:rsidP="004B4172">
      <w:pPr>
        <w:pBdr>
          <w:top w:val="single" w:sz="4" w:space="1" w:color="auto"/>
          <w:left w:val="single" w:sz="4" w:space="4" w:color="auto"/>
          <w:bottom w:val="single" w:sz="4" w:space="31" w:color="auto"/>
          <w:right w:val="single" w:sz="4" w:space="4" w:color="auto"/>
        </w:pBdr>
        <w:spacing w:line="480" w:lineRule="auto"/>
      </w:pPr>
      <w:r w:rsidRPr="004B4172">
        <w:rPr>
          <w:rFonts w:hint="eastAsia"/>
        </w:rPr>
        <w:t>以下是主辦單位為這次大會提供的服務事項：</w:t>
      </w:r>
    </w:p>
    <w:p w:rsidR="002C2EAA" w:rsidRPr="004B4172" w:rsidRDefault="002C2EAA" w:rsidP="004B4172">
      <w:pPr>
        <w:pBdr>
          <w:top w:val="single" w:sz="4" w:space="1" w:color="auto"/>
          <w:left w:val="single" w:sz="4" w:space="4" w:color="auto"/>
          <w:bottom w:val="single" w:sz="4" w:space="31" w:color="auto"/>
          <w:right w:val="single" w:sz="4" w:space="4" w:color="auto"/>
        </w:pBdr>
      </w:pPr>
      <w:r w:rsidRPr="004B4172">
        <w:rPr>
          <w:rFonts w:hint="eastAsia"/>
        </w:rPr>
        <w:tab/>
      </w:r>
      <w:r w:rsidRPr="004B4172">
        <w:rPr>
          <w:rFonts w:hint="eastAsia"/>
        </w:rPr>
        <w:t>提供各比賽會場臨近的交通資訊</w:t>
      </w:r>
      <w:r w:rsidRPr="004B4172">
        <w:br/>
      </w:r>
      <w:r w:rsidRPr="004B4172">
        <w:rPr>
          <w:rFonts w:hint="eastAsia"/>
        </w:rPr>
        <w:tab/>
      </w:r>
      <w:r w:rsidRPr="004B4172">
        <w:rPr>
          <w:rFonts w:hint="eastAsia"/>
        </w:rPr>
        <w:t>提供各比賽會場臨近的醫療資訊</w:t>
      </w:r>
      <w:r w:rsidRPr="004B4172">
        <w:br/>
      </w:r>
      <w:r w:rsidRPr="004B4172">
        <w:rPr>
          <w:rFonts w:hint="eastAsia"/>
        </w:rPr>
        <w:tab/>
      </w:r>
      <w:r w:rsidRPr="004B4172">
        <w:rPr>
          <w:rFonts w:hint="eastAsia"/>
        </w:rPr>
        <w:t>提供各比賽會場臨近的飲食資訊</w:t>
      </w:r>
      <w:r w:rsidRPr="004B4172">
        <w:br/>
      </w:r>
      <w:r w:rsidRPr="004B4172">
        <w:rPr>
          <w:rFonts w:hint="eastAsia"/>
        </w:rPr>
        <w:tab/>
      </w:r>
      <w:r w:rsidRPr="004B4172">
        <w:rPr>
          <w:rFonts w:hint="eastAsia"/>
        </w:rPr>
        <w:t>提供各比賽會場臨近的比賽場地</w:t>
      </w:r>
      <w:r w:rsidRPr="004B4172">
        <w:br/>
      </w:r>
      <w:r w:rsidRPr="004B4172">
        <w:rPr>
          <w:rFonts w:hint="eastAsia"/>
        </w:rPr>
        <w:tab/>
      </w:r>
      <w:r w:rsidRPr="004B4172">
        <w:rPr>
          <w:rFonts w:hint="eastAsia"/>
        </w:rPr>
        <w:t>提供活動兩天的飲用水</w:t>
      </w:r>
    </w:p>
    <w:p w:rsidR="002C2EAA" w:rsidRPr="004B4172" w:rsidRDefault="002C2EAA" w:rsidP="004B4172">
      <w:pPr>
        <w:pBdr>
          <w:top w:val="single" w:sz="4" w:space="1" w:color="auto"/>
          <w:left w:val="single" w:sz="4" w:space="4" w:color="auto"/>
          <w:bottom w:val="single" w:sz="4" w:space="31" w:color="auto"/>
          <w:right w:val="single" w:sz="4" w:space="4" w:color="auto"/>
        </w:pBdr>
        <w:spacing w:line="480" w:lineRule="auto"/>
      </w:pPr>
      <w:r w:rsidRPr="004B4172">
        <w:rPr>
          <w:rFonts w:hint="eastAsia"/>
        </w:rPr>
        <w:tab/>
      </w:r>
      <w:r w:rsidRPr="004B4172">
        <w:rPr>
          <w:rFonts w:hint="eastAsia"/>
        </w:rPr>
        <w:t>最後我提供最熱情的服務與熱血的心</w:t>
      </w:r>
      <w:r w:rsidRPr="004B4172">
        <w:t>…</w:t>
      </w:r>
    </w:p>
    <w:p w:rsidR="00CC2B38" w:rsidRDefault="00CC2B38" w:rsidP="004B4172">
      <w:pPr>
        <w:pBdr>
          <w:top w:val="single" w:sz="4" w:space="1" w:color="auto"/>
          <w:left w:val="single" w:sz="4" w:space="4" w:color="auto"/>
          <w:bottom w:val="single" w:sz="4" w:space="31" w:color="auto"/>
          <w:right w:val="single" w:sz="4" w:space="4" w:color="auto"/>
        </w:pBdr>
        <w:spacing w:line="480" w:lineRule="auto"/>
        <w:rPr>
          <w:color w:val="FF0000"/>
        </w:rPr>
      </w:pPr>
    </w:p>
    <w:p w:rsidR="00CC2B38" w:rsidRDefault="00CC2B38" w:rsidP="004B4172">
      <w:pPr>
        <w:pBdr>
          <w:top w:val="single" w:sz="4" w:space="1" w:color="auto"/>
          <w:left w:val="single" w:sz="4" w:space="4" w:color="auto"/>
          <w:bottom w:val="single" w:sz="4" w:space="31" w:color="auto"/>
          <w:right w:val="single" w:sz="4" w:space="4" w:color="auto"/>
        </w:pBdr>
        <w:spacing w:line="480" w:lineRule="auto"/>
        <w:rPr>
          <w:color w:val="FF0000"/>
        </w:rPr>
      </w:pPr>
    </w:p>
    <w:p w:rsidR="00CC2B38" w:rsidRPr="002C2EAA" w:rsidRDefault="00CC2B38" w:rsidP="004B4172">
      <w:pPr>
        <w:pBdr>
          <w:top w:val="single" w:sz="4" w:space="1" w:color="auto"/>
          <w:left w:val="single" w:sz="4" w:space="4" w:color="auto"/>
          <w:bottom w:val="single" w:sz="4" w:space="31" w:color="auto"/>
          <w:right w:val="single" w:sz="4" w:space="4" w:color="auto"/>
        </w:pBdr>
        <w:spacing w:line="480" w:lineRule="auto"/>
        <w:rPr>
          <w:color w:val="FF0000"/>
        </w:rPr>
      </w:pPr>
    </w:p>
    <w:p w:rsidR="002C2EAA" w:rsidRDefault="002C2EAA" w:rsidP="004B4172">
      <w:pPr>
        <w:pBdr>
          <w:top w:val="single" w:sz="4" w:space="1" w:color="auto"/>
          <w:left w:val="single" w:sz="4" w:space="4" w:color="auto"/>
          <w:bottom w:val="single" w:sz="4" w:space="31" w:color="auto"/>
          <w:right w:val="single" w:sz="4" w:space="4" w:color="auto"/>
        </w:pBdr>
      </w:pPr>
      <w:r>
        <w:rPr>
          <w:rFonts w:hint="eastAsia"/>
        </w:rPr>
        <w:t>活動名稱：</w:t>
      </w:r>
      <w:r>
        <w:rPr>
          <w:rFonts w:hint="eastAsia"/>
        </w:rPr>
        <w:t>2015</w:t>
      </w:r>
      <w:r>
        <w:rPr>
          <w:rFonts w:hint="eastAsia"/>
        </w:rPr>
        <w:t>第十一屆台灣地區大專院校資訊運動盃賽－南資盃</w:t>
      </w:r>
    </w:p>
    <w:p w:rsidR="00731772" w:rsidRDefault="00731772" w:rsidP="004B4172">
      <w:pPr>
        <w:pBdr>
          <w:top w:val="single" w:sz="4" w:space="1" w:color="auto"/>
          <w:left w:val="single" w:sz="4" w:space="4" w:color="auto"/>
          <w:bottom w:val="single" w:sz="4" w:space="31" w:color="auto"/>
          <w:right w:val="single" w:sz="4" w:space="4" w:color="auto"/>
        </w:pBdr>
        <w:ind w:left="1133" w:hangingChars="472" w:hanging="1133"/>
      </w:pPr>
      <w:r>
        <w:rPr>
          <w:rFonts w:hint="eastAsia"/>
        </w:rPr>
        <w:t>活動宗旨：為促進南資盃相關資訊管理間的互動交流，加強體育活動，提倡運動風氣，提升運動技術水準，促進身心健康，特舉辦本盃賽。</w:t>
      </w:r>
    </w:p>
    <w:p w:rsidR="00731772" w:rsidRDefault="00731772" w:rsidP="004B4172">
      <w:pPr>
        <w:pBdr>
          <w:top w:val="single" w:sz="4" w:space="1" w:color="auto"/>
          <w:left w:val="single" w:sz="4" w:space="4" w:color="auto"/>
          <w:bottom w:val="single" w:sz="4" w:space="31" w:color="auto"/>
          <w:right w:val="single" w:sz="4" w:space="4" w:color="auto"/>
        </w:pBdr>
      </w:pPr>
      <w:r>
        <w:rPr>
          <w:rFonts w:hint="eastAsia"/>
        </w:rPr>
        <w:t>主辦單位：國立成功大學資訊工程學系</w:t>
      </w:r>
    </w:p>
    <w:p w:rsidR="00731772" w:rsidRPr="004B4172" w:rsidRDefault="00731772" w:rsidP="004B4172">
      <w:pPr>
        <w:pBdr>
          <w:top w:val="single" w:sz="4" w:space="1" w:color="auto"/>
          <w:left w:val="single" w:sz="4" w:space="4" w:color="auto"/>
          <w:bottom w:val="single" w:sz="4" w:space="31" w:color="auto"/>
          <w:right w:val="single" w:sz="4" w:space="4" w:color="auto"/>
        </w:pBdr>
      </w:pPr>
      <w:r>
        <w:rPr>
          <w:rFonts w:hint="eastAsia"/>
        </w:rPr>
        <w:t>承辦單位：國立成功大學資訊工程學系</w:t>
      </w:r>
      <w:r>
        <w:rPr>
          <w:rFonts w:hint="eastAsia"/>
        </w:rPr>
        <w:tab/>
      </w:r>
      <w:r w:rsidRPr="004B4172">
        <w:rPr>
          <w:rFonts w:hint="eastAsia"/>
        </w:rPr>
        <w:t>系學會</w:t>
      </w:r>
    </w:p>
    <w:p w:rsidR="00CC2B38" w:rsidRPr="004B4172" w:rsidRDefault="00280C1C" w:rsidP="004B4172">
      <w:pPr>
        <w:pBdr>
          <w:top w:val="single" w:sz="4" w:space="1" w:color="auto"/>
          <w:left w:val="single" w:sz="4" w:space="4" w:color="auto"/>
          <w:bottom w:val="single" w:sz="4" w:space="31" w:color="auto"/>
          <w:right w:val="single" w:sz="4" w:space="4" w:color="auto"/>
        </w:pBdr>
        <w:ind w:left="1133" w:hangingChars="472" w:hanging="1133"/>
      </w:pPr>
      <w:r w:rsidRPr="004B4172">
        <w:rPr>
          <w:rFonts w:hint="eastAsia"/>
        </w:rPr>
        <w:t>活動日期：</w:t>
      </w:r>
      <w:r w:rsidR="00F8669C">
        <w:rPr>
          <w:rFonts w:hint="eastAsia"/>
        </w:rPr>
        <w:t>2015</w:t>
      </w:r>
      <w:r w:rsidRPr="004B4172">
        <w:rPr>
          <w:rFonts w:hint="eastAsia"/>
        </w:rPr>
        <w:t>/05/16.17</w:t>
      </w:r>
      <w:r w:rsidRPr="004B4172">
        <w:rPr>
          <w:rFonts w:hint="eastAsia"/>
        </w:rPr>
        <w:t>（如有更改請關注最新公告）</w:t>
      </w:r>
    </w:p>
    <w:p w:rsidR="004B4172" w:rsidRDefault="004B4172" w:rsidP="004B4172">
      <w:pPr>
        <w:pBdr>
          <w:top w:val="single" w:sz="4" w:space="1" w:color="auto"/>
          <w:left w:val="single" w:sz="4" w:space="4" w:color="auto"/>
          <w:bottom w:val="single" w:sz="4" w:space="31" w:color="auto"/>
          <w:right w:val="single" w:sz="4" w:space="4" w:color="auto"/>
        </w:pBdr>
        <w:rPr>
          <w:color w:val="FF0000"/>
        </w:rPr>
      </w:pPr>
    </w:p>
    <w:p w:rsidR="004B4172" w:rsidRPr="000F6B3B" w:rsidRDefault="004B4172" w:rsidP="004B4172">
      <w:pPr>
        <w:pBdr>
          <w:top w:val="single" w:sz="4" w:space="1" w:color="auto"/>
          <w:left w:val="single" w:sz="4" w:space="4" w:color="auto"/>
          <w:bottom w:val="single" w:sz="4" w:space="31" w:color="auto"/>
          <w:right w:val="single" w:sz="4" w:space="4" w:color="auto"/>
        </w:pBdr>
        <w:rPr>
          <w:color w:val="FF0000"/>
        </w:rPr>
      </w:pPr>
    </w:p>
    <w:p w:rsidR="004B4172" w:rsidRDefault="004B4172" w:rsidP="004B4172">
      <w:pPr>
        <w:pBdr>
          <w:top w:val="single" w:sz="4" w:space="1" w:color="auto"/>
          <w:left w:val="single" w:sz="4" w:space="4" w:color="auto"/>
          <w:bottom w:val="single" w:sz="4" w:space="31" w:color="auto"/>
          <w:right w:val="single" w:sz="4" w:space="4" w:color="auto"/>
        </w:pBdr>
        <w:rPr>
          <w:color w:val="FF0000"/>
        </w:rPr>
      </w:pPr>
    </w:p>
    <w:p w:rsidR="004B4172" w:rsidRPr="004B4172" w:rsidRDefault="004B4172" w:rsidP="004B4172">
      <w:pPr>
        <w:pBdr>
          <w:top w:val="single" w:sz="4" w:space="1" w:color="auto"/>
          <w:left w:val="single" w:sz="4" w:space="4" w:color="auto"/>
          <w:bottom w:val="single" w:sz="4" w:space="31" w:color="auto"/>
          <w:right w:val="single" w:sz="4" w:space="4" w:color="auto"/>
        </w:pBdr>
        <w:rPr>
          <w:color w:val="FF0000"/>
        </w:rPr>
      </w:pPr>
    </w:p>
    <w:p w:rsidR="00280C1C" w:rsidRPr="004B4172" w:rsidRDefault="00280C1C" w:rsidP="004B4172">
      <w:pPr>
        <w:pBdr>
          <w:top w:val="single" w:sz="4" w:space="1" w:color="auto"/>
          <w:left w:val="single" w:sz="4" w:space="4" w:color="auto"/>
          <w:bottom w:val="single" w:sz="4" w:space="31" w:color="auto"/>
          <w:right w:val="single" w:sz="4" w:space="4" w:color="auto"/>
        </w:pBdr>
        <w:spacing w:line="720" w:lineRule="auto"/>
        <w:jc w:val="center"/>
        <w:rPr>
          <w:b/>
          <w:sz w:val="52"/>
          <w:szCs w:val="52"/>
        </w:rPr>
      </w:pPr>
      <w:r w:rsidRPr="004B4172">
        <w:rPr>
          <w:rFonts w:hint="eastAsia"/>
          <w:b/>
          <w:sz w:val="52"/>
          <w:szCs w:val="52"/>
        </w:rPr>
        <w:t>2015</w:t>
      </w:r>
      <w:r w:rsidRPr="004B4172">
        <w:rPr>
          <w:rFonts w:hint="eastAsia"/>
          <w:b/>
          <w:sz w:val="52"/>
          <w:szCs w:val="52"/>
        </w:rPr>
        <w:t>南資盃工作團隊關心您</w:t>
      </w:r>
    </w:p>
    <w:p w:rsidR="00280C1C" w:rsidRDefault="00280C1C">
      <w:pPr>
        <w:widowControl/>
        <w:rPr>
          <w:color w:val="FF0000"/>
        </w:rPr>
      </w:pPr>
      <w:r>
        <w:rPr>
          <w:color w:val="FF0000"/>
        </w:rPr>
        <w:br w:type="page"/>
      </w:r>
    </w:p>
    <w:p w:rsidR="00731772" w:rsidRPr="000C6650" w:rsidRDefault="00280C1C" w:rsidP="005F4478">
      <w:pPr>
        <w:pStyle w:val="a9"/>
      </w:pPr>
      <w:r w:rsidRPr="000C6650">
        <w:rPr>
          <w:rFonts w:hint="eastAsia"/>
        </w:rPr>
        <w:lastRenderedPageBreak/>
        <w:t>報名資格與規範</w:t>
      </w:r>
    </w:p>
    <w:p w:rsidR="00280C1C" w:rsidRDefault="00280C1C" w:rsidP="00280C1C">
      <w:pPr>
        <w:pStyle w:val="a7"/>
        <w:numPr>
          <w:ilvl w:val="0"/>
          <w:numId w:val="1"/>
        </w:numPr>
        <w:ind w:leftChars="0"/>
      </w:pPr>
      <w:r>
        <w:rPr>
          <w:rFonts w:hint="eastAsia"/>
        </w:rPr>
        <w:t>凡</w:t>
      </w:r>
      <w:r w:rsidRPr="004B4172">
        <w:rPr>
          <w:rFonts w:hint="eastAsia"/>
        </w:rPr>
        <w:t>103</w:t>
      </w:r>
      <w:r>
        <w:rPr>
          <w:rFonts w:hint="eastAsia"/>
        </w:rPr>
        <w:t>學年度第</w:t>
      </w:r>
      <w:r>
        <w:rPr>
          <w:rFonts w:hint="eastAsia"/>
        </w:rPr>
        <w:t>2</w:t>
      </w:r>
      <w:r>
        <w:rPr>
          <w:rFonts w:hint="eastAsia"/>
        </w:rPr>
        <w:t>學期已註冊之</w:t>
      </w:r>
      <w:r w:rsidRPr="000C6650">
        <w:rPr>
          <w:rFonts w:hint="eastAsia"/>
          <w:b/>
        </w:rPr>
        <w:t>台灣大專院校</w:t>
      </w:r>
      <w:r>
        <w:rPr>
          <w:rFonts w:hint="eastAsia"/>
        </w:rPr>
        <w:t>各校</w:t>
      </w:r>
      <w:r w:rsidRPr="000C6650">
        <w:rPr>
          <w:rFonts w:hint="eastAsia"/>
          <w:b/>
        </w:rPr>
        <w:t>資訊相關科系</w:t>
      </w:r>
      <w:r>
        <w:rPr>
          <w:rFonts w:hint="eastAsia"/>
        </w:rPr>
        <w:t>之四技日間部學生均可代表該系所報名參加。</w:t>
      </w:r>
    </w:p>
    <w:p w:rsidR="00280C1C" w:rsidRDefault="00FD5147" w:rsidP="00280C1C">
      <w:pPr>
        <w:pStyle w:val="a7"/>
        <w:numPr>
          <w:ilvl w:val="0"/>
          <w:numId w:val="1"/>
        </w:numPr>
        <w:ind w:leftChars="0"/>
      </w:pPr>
      <w:r w:rsidRPr="000C6650">
        <w:rPr>
          <w:rFonts w:hint="eastAsia"/>
          <w:b/>
        </w:rPr>
        <w:t>一校區一系所只能報名一支隊伍參賽</w:t>
      </w:r>
      <w:r>
        <w:rPr>
          <w:rFonts w:hint="eastAsia"/>
        </w:rPr>
        <w:t>。但主辦單位可為便於賽事進行視情況調整此項規定。</w:t>
      </w:r>
    </w:p>
    <w:p w:rsidR="00FD5147" w:rsidRDefault="00FD5147" w:rsidP="00280C1C">
      <w:pPr>
        <w:pStyle w:val="a7"/>
        <w:numPr>
          <w:ilvl w:val="0"/>
          <w:numId w:val="1"/>
        </w:numPr>
        <w:ind w:leftChars="0"/>
      </w:pPr>
      <w:r w:rsidRPr="000C6650">
        <w:rPr>
          <w:rFonts w:hint="eastAsia"/>
          <w:b/>
        </w:rPr>
        <w:t>非資訊相關科系</w:t>
      </w:r>
      <w:r>
        <w:rPr>
          <w:rFonts w:hint="eastAsia"/>
        </w:rPr>
        <w:t>之學生不予接受報名，</w:t>
      </w:r>
      <w:r w:rsidRPr="000C6650">
        <w:rPr>
          <w:rFonts w:hint="eastAsia"/>
          <w:b/>
        </w:rPr>
        <w:t>如違規而報名者，取消參賽資格</w:t>
      </w:r>
      <w:r>
        <w:rPr>
          <w:rFonts w:hint="eastAsia"/>
        </w:rPr>
        <w:t>。</w:t>
      </w:r>
    </w:p>
    <w:p w:rsidR="00FD5147" w:rsidRDefault="00FD5147" w:rsidP="00FD5147">
      <w:pPr>
        <w:pStyle w:val="a7"/>
        <w:numPr>
          <w:ilvl w:val="0"/>
          <w:numId w:val="1"/>
        </w:numPr>
        <w:ind w:leftChars="0"/>
      </w:pPr>
      <w:r w:rsidRPr="000C6650">
        <w:rPr>
          <w:rFonts w:hint="eastAsia"/>
          <w:b/>
        </w:rPr>
        <w:t>不可跨系所與跨學校</w:t>
      </w:r>
      <w:r>
        <w:rPr>
          <w:rFonts w:hint="eastAsia"/>
        </w:rPr>
        <w:t>報名參賽，</w:t>
      </w:r>
      <w:r w:rsidRPr="000C6650">
        <w:rPr>
          <w:rFonts w:hint="eastAsia"/>
          <w:b/>
        </w:rPr>
        <w:t>如違規而報名者，取消參賽資格</w:t>
      </w:r>
      <w:r>
        <w:rPr>
          <w:rFonts w:hint="eastAsia"/>
        </w:rPr>
        <w:t>。但主辦單位可為便於賽事進行視情況調整此項規定。</w:t>
      </w:r>
    </w:p>
    <w:p w:rsidR="00FD5147" w:rsidRDefault="00FD5147" w:rsidP="00FD5147">
      <w:pPr>
        <w:pStyle w:val="a7"/>
        <w:numPr>
          <w:ilvl w:val="0"/>
          <w:numId w:val="1"/>
        </w:numPr>
        <w:ind w:leftChars="0"/>
      </w:pPr>
      <w:r>
        <w:rPr>
          <w:rFonts w:hint="eastAsia"/>
        </w:rPr>
        <w:t>身分為國手之參賽者，本主辦單位為了眾參賽者的利益只能謝絕報名參賽。但主辦單位可為便於賽事進行視情況調整此項規定。</w:t>
      </w:r>
    </w:p>
    <w:p w:rsidR="00FD5147" w:rsidRDefault="00FD5147" w:rsidP="00FD5147">
      <w:pPr>
        <w:pStyle w:val="a7"/>
        <w:numPr>
          <w:ilvl w:val="0"/>
          <w:numId w:val="1"/>
        </w:numPr>
        <w:ind w:leftChars="0"/>
      </w:pPr>
      <w:r>
        <w:rPr>
          <w:rFonts w:hint="eastAsia"/>
        </w:rPr>
        <w:t>選手可重複報名二項以上之競賽項目，但如賽程遇時間衝突時需自行取捨，大會不負時間衝突之調度責任。</w:t>
      </w:r>
      <w:r w:rsidR="000C0BFF">
        <w:rPr>
          <w:rFonts w:hint="eastAsia"/>
        </w:rPr>
        <w:t>大會將以現場登錄認定比賽資格，個別球員無法出賽以棄權論，不得要求延賽或重排賽程。</w:t>
      </w:r>
    </w:p>
    <w:p w:rsidR="000C0BFF" w:rsidRPr="000C6650" w:rsidRDefault="000C0BFF" w:rsidP="00FD5147">
      <w:pPr>
        <w:pStyle w:val="a7"/>
        <w:numPr>
          <w:ilvl w:val="0"/>
          <w:numId w:val="1"/>
        </w:numPr>
        <w:ind w:leftChars="0"/>
        <w:rPr>
          <w:b/>
        </w:rPr>
      </w:pPr>
      <w:r w:rsidRPr="000C6650">
        <w:rPr>
          <w:rFonts w:hint="eastAsia"/>
          <w:b/>
        </w:rPr>
        <w:t>轉系（學）生規則：</w:t>
      </w:r>
    </w:p>
    <w:p w:rsidR="000C0BFF" w:rsidRDefault="000C0BFF" w:rsidP="00213B40">
      <w:pPr>
        <w:pStyle w:val="a7"/>
        <w:numPr>
          <w:ilvl w:val="2"/>
          <w:numId w:val="1"/>
        </w:numPr>
        <w:ind w:leftChars="0" w:left="993" w:hanging="33"/>
      </w:pPr>
      <w:r>
        <w:rPr>
          <w:rFonts w:hint="eastAsia"/>
        </w:rPr>
        <w:t>資格認定：</w:t>
      </w:r>
      <w:r w:rsidR="001B0F1B">
        <w:rPr>
          <w:rFonts w:hint="eastAsia"/>
        </w:rPr>
        <w:t>目前為</w:t>
      </w:r>
      <w:r w:rsidR="001B0F1B" w:rsidRPr="004B4172">
        <w:rPr>
          <w:rFonts w:hint="eastAsia"/>
        </w:rPr>
        <w:t>103</w:t>
      </w:r>
      <w:r w:rsidR="001B0F1B">
        <w:rPr>
          <w:rFonts w:hint="eastAsia"/>
        </w:rPr>
        <w:t>學年度第</w:t>
      </w:r>
      <w:r w:rsidR="001B0F1B">
        <w:rPr>
          <w:rFonts w:hint="eastAsia"/>
        </w:rPr>
        <w:t>2</w:t>
      </w:r>
      <w:r w:rsidR="001B0F1B">
        <w:rPr>
          <w:rFonts w:hint="eastAsia"/>
        </w:rPr>
        <w:t>學期之</w:t>
      </w:r>
      <w:r w:rsidR="001B0F1B" w:rsidRPr="000C6650">
        <w:rPr>
          <w:rFonts w:hint="eastAsia"/>
          <w:b/>
        </w:rPr>
        <w:t>資訊相關類系</w:t>
      </w:r>
      <w:r w:rsidR="001B0F1B">
        <w:rPr>
          <w:rFonts w:hint="eastAsia"/>
        </w:rPr>
        <w:t>在學學生即可報名參賽。</w:t>
      </w:r>
    </w:p>
    <w:p w:rsidR="001B0F1B" w:rsidRDefault="001B0F1B" w:rsidP="00213B40">
      <w:pPr>
        <w:pStyle w:val="a7"/>
        <w:numPr>
          <w:ilvl w:val="2"/>
          <w:numId w:val="1"/>
        </w:numPr>
        <w:ind w:leftChars="0" w:left="993" w:hanging="33"/>
      </w:pPr>
      <w:r>
        <w:rPr>
          <w:rFonts w:hint="eastAsia"/>
        </w:rPr>
        <w:t>若有報名完本盃賽後進行轉系（學）之選手，請該隊伍之代表於</w:t>
      </w:r>
      <w:r w:rsidRPr="00FD213C">
        <w:rPr>
          <w:rFonts w:hint="eastAsia"/>
          <w:color w:val="000000" w:themeColor="text1"/>
        </w:rPr>
        <w:t>104</w:t>
      </w:r>
      <w:r w:rsidRPr="00FD213C">
        <w:rPr>
          <w:rFonts w:hint="eastAsia"/>
          <w:color w:val="000000" w:themeColor="text1"/>
        </w:rPr>
        <w:t>年</w:t>
      </w:r>
      <w:r w:rsidRPr="00FD213C">
        <w:rPr>
          <w:rFonts w:hint="eastAsia"/>
          <w:color w:val="000000" w:themeColor="text1"/>
        </w:rPr>
        <w:t>4</w:t>
      </w:r>
      <w:r w:rsidRPr="00FD213C">
        <w:rPr>
          <w:rFonts w:hint="eastAsia"/>
          <w:color w:val="000000" w:themeColor="text1"/>
        </w:rPr>
        <w:t>月</w:t>
      </w:r>
      <w:r w:rsidR="002F1EAC" w:rsidRPr="00FD213C">
        <w:rPr>
          <w:rFonts w:hint="eastAsia"/>
          <w:color w:val="000000" w:themeColor="text1"/>
        </w:rPr>
        <w:t>5</w:t>
      </w:r>
      <w:r w:rsidRPr="00FD213C">
        <w:rPr>
          <w:rFonts w:hint="eastAsia"/>
          <w:color w:val="000000" w:themeColor="text1"/>
        </w:rPr>
        <w:t>日</w:t>
      </w:r>
      <w:r>
        <w:rPr>
          <w:rFonts w:hint="eastAsia"/>
        </w:rPr>
        <w:t>前向本主辦單位提出更改換選手之申請，如逾時未更換選手則取消該選手之參賽資格。</w:t>
      </w:r>
    </w:p>
    <w:p w:rsidR="001B0F1B" w:rsidRPr="00F53863" w:rsidRDefault="001B0F1B" w:rsidP="001B0F1B">
      <w:pPr>
        <w:pStyle w:val="a7"/>
        <w:numPr>
          <w:ilvl w:val="0"/>
          <w:numId w:val="1"/>
        </w:numPr>
        <w:ind w:leftChars="0"/>
        <w:rPr>
          <w:b/>
          <w:color w:val="000000" w:themeColor="text1"/>
        </w:rPr>
      </w:pPr>
      <w:r w:rsidRPr="00F53863">
        <w:rPr>
          <w:rFonts w:hint="eastAsia"/>
          <w:b/>
          <w:color w:val="000000" w:themeColor="text1"/>
        </w:rPr>
        <w:t>體保生資格：</w:t>
      </w:r>
      <w:r w:rsidR="00C42AEC" w:rsidRPr="00F53863">
        <w:rPr>
          <w:rFonts w:hint="eastAsia"/>
          <w:color w:val="000000" w:themeColor="text1"/>
        </w:rPr>
        <w:t>請詳見各項目章程。</w:t>
      </w:r>
    </w:p>
    <w:p w:rsidR="001B0F1B" w:rsidRPr="00F53863" w:rsidRDefault="001B0F1B" w:rsidP="001B0F1B">
      <w:pPr>
        <w:pStyle w:val="a7"/>
        <w:numPr>
          <w:ilvl w:val="0"/>
          <w:numId w:val="1"/>
        </w:numPr>
        <w:ind w:leftChars="0"/>
        <w:rPr>
          <w:b/>
          <w:color w:val="000000" w:themeColor="text1"/>
        </w:rPr>
      </w:pPr>
      <w:r w:rsidRPr="00F53863">
        <w:rPr>
          <w:rFonts w:hint="eastAsia"/>
          <w:b/>
          <w:color w:val="000000" w:themeColor="text1"/>
        </w:rPr>
        <w:t>槍手問題：</w:t>
      </w:r>
    </w:p>
    <w:p w:rsidR="00213B40" w:rsidRPr="00F53863" w:rsidRDefault="00213B40" w:rsidP="00213B40">
      <w:pPr>
        <w:pStyle w:val="a7"/>
        <w:numPr>
          <w:ilvl w:val="2"/>
          <w:numId w:val="1"/>
        </w:numPr>
        <w:ind w:leftChars="0" w:left="993" w:hanging="33"/>
        <w:rPr>
          <w:color w:val="000000" w:themeColor="text1"/>
        </w:rPr>
      </w:pPr>
      <w:r w:rsidRPr="00F53863">
        <w:rPr>
          <w:rFonts w:hint="eastAsia"/>
          <w:color w:val="000000" w:themeColor="text1"/>
        </w:rPr>
        <w:t>若參賽隊伍在報名完後，被人舉發出該隊伍裡有選手資格不符（槍手）經主辦單位查證屬實後，主辦單位有權要求該隊伍更換該名選手。</w:t>
      </w:r>
    </w:p>
    <w:p w:rsidR="00213B40" w:rsidRPr="00F53863" w:rsidRDefault="00213B40" w:rsidP="00213B40">
      <w:pPr>
        <w:pStyle w:val="a7"/>
        <w:numPr>
          <w:ilvl w:val="2"/>
          <w:numId w:val="1"/>
        </w:numPr>
        <w:ind w:leftChars="0" w:left="993" w:hanging="33"/>
        <w:rPr>
          <w:color w:val="000000" w:themeColor="text1"/>
        </w:rPr>
      </w:pPr>
      <w:r w:rsidRPr="00F53863">
        <w:rPr>
          <w:rFonts w:hint="eastAsia"/>
          <w:color w:val="000000" w:themeColor="text1"/>
        </w:rPr>
        <w:t>若參賽隊伍在檢錄時，被對方人員舉發出該隊伍裡有選手身份不符（槍手）經主辦單位查證屬實後，主辦單位有權取消該隊伍參賽資格，並扣除該隊伍保證金。</w:t>
      </w:r>
    </w:p>
    <w:p w:rsidR="001B0F1B" w:rsidRPr="00F53863" w:rsidRDefault="001B0F1B" w:rsidP="001B0F1B">
      <w:pPr>
        <w:pStyle w:val="a7"/>
        <w:numPr>
          <w:ilvl w:val="0"/>
          <w:numId w:val="1"/>
        </w:numPr>
        <w:ind w:leftChars="0"/>
        <w:rPr>
          <w:color w:val="000000" w:themeColor="text1"/>
        </w:rPr>
      </w:pPr>
      <w:r w:rsidRPr="00F53863">
        <w:rPr>
          <w:rFonts w:hint="eastAsia"/>
          <w:b/>
          <w:color w:val="000000" w:themeColor="text1"/>
        </w:rPr>
        <w:t>選手衝突與裁判爭執：</w:t>
      </w:r>
    </w:p>
    <w:p w:rsidR="00213B40" w:rsidRDefault="00F738D7" w:rsidP="00213B40">
      <w:pPr>
        <w:pStyle w:val="a7"/>
        <w:numPr>
          <w:ilvl w:val="2"/>
          <w:numId w:val="1"/>
        </w:numPr>
        <w:ind w:leftChars="0" w:left="993" w:hanging="33"/>
      </w:pPr>
      <w:r>
        <w:rPr>
          <w:rFonts w:hint="eastAsia"/>
        </w:rPr>
        <w:t>被舉發查證屬實後之隊伍不得有任何異議，如有言論不當或肢體衝突則取消該隊伍比賽資格並扣除該隊伍保證金。</w:t>
      </w:r>
    </w:p>
    <w:p w:rsidR="00F738D7" w:rsidRDefault="00F738D7" w:rsidP="00213B40">
      <w:pPr>
        <w:pStyle w:val="a7"/>
        <w:numPr>
          <w:ilvl w:val="2"/>
          <w:numId w:val="1"/>
        </w:numPr>
        <w:ind w:leftChars="0" w:left="993" w:hanging="33"/>
      </w:pPr>
      <w:r w:rsidRPr="000C6650">
        <w:rPr>
          <w:rFonts w:hint="eastAsia"/>
          <w:b/>
        </w:rPr>
        <w:t>如有隊伍在比賽期間跟對方隊伍產生言語或肢體上的衝突</w:t>
      </w:r>
      <w:r>
        <w:rPr>
          <w:rFonts w:hint="eastAsia"/>
        </w:rPr>
        <w:t>，主辦單位有權取消該隊伍參賽資格，並扣除該隊伍保證金。</w:t>
      </w:r>
    </w:p>
    <w:p w:rsidR="00F738D7" w:rsidRDefault="00F738D7" w:rsidP="00213B40">
      <w:pPr>
        <w:pStyle w:val="a7"/>
        <w:numPr>
          <w:ilvl w:val="2"/>
          <w:numId w:val="1"/>
        </w:numPr>
        <w:ind w:leftChars="0" w:left="993" w:hanging="33"/>
      </w:pPr>
      <w:r w:rsidRPr="000C6650">
        <w:rPr>
          <w:rFonts w:hint="eastAsia"/>
          <w:b/>
        </w:rPr>
        <w:t>選手之間如有爭執或言語不當</w:t>
      </w:r>
      <w:r>
        <w:rPr>
          <w:rFonts w:hint="eastAsia"/>
        </w:rPr>
        <w:t>主辦單位有權給予</w:t>
      </w:r>
      <w:r w:rsidRPr="000C6650">
        <w:rPr>
          <w:rFonts w:hint="eastAsia"/>
          <w:b/>
        </w:rPr>
        <w:t>勸導</w:t>
      </w:r>
      <w:r>
        <w:rPr>
          <w:rFonts w:hint="eastAsia"/>
        </w:rPr>
        <w:t>。</w:t>
      </w:r>
    </w:p>
    <w:p w:rsidR="00F738D7" w:rsidRDefault="00F738D7" w:rsidP="00213B40">
      <w:pPr>
        <w:pStyle w:val="a7"/>
        <w:numPr>
          <w:ilvl w:val="2"/>
          <w:numId w:val="1"/>
        </w:numPr>
        <w:ind w:leftChars="0" w:left="993" w:hanging="33"/>
      </w:pPr>
      <w:r>
        <w:rPr>
          <w:rFonts w:hint="eastAsia"/>
        </w:rPr>
        <w:t>如有</w:t>
      </w:r>
      <w:r w:rsidRPr="000C6650">
        <w:rPr>
          <w:rFonts w:hint="eastAsia"/>
          <w:b/>
        </w:rPr>
        <w:t>屢勸不聽</w:t>
      </w:r>
      <w:r>
        <w:rPr>
          <w:rFonts w:hint="eastAsia"/>
        </w:rPr>
        <w:t>或惡言相向甚至</w:t>
      </w:r>
      <w:r w:rsidRPr="000C6650">
        <w:rPr>
          <w:rFonts w:hint="eastAsia"/>
          <w:b/>
        </w:rPr>
        <w:t>產生肢</w:t>
      </w:r>
      <w:r w:rsidR="000C6650" w:rsidRPr="000C6650">
        <w:rPr>
          <w:rFonts w:hint="eastAsia"/>
          <w:b/>
        </w:rPr>
        <w:t>體衝突</w:t>
      </w:r>
      <w:r w:rsidR="000C6650">
        <w:rPr>
          <w:rFonts w:hint="eastAsia"/>
        </w:rPr>
        <w:t>，主辦單位</w:t>
      </w:r>
      <w:r w:rsidR="000C6650" w:rsidRPr="000C6650">
        <w:rPr>
          <w:rFonts w:hint="eastAsia"/>
          <w:b/>
        </w:rPr>
        <w:t>絕對</w:t>
      </w:r>
      <w:r w:rsidR="000C6650">
        <w:rPr>
          <w:rFonts w:hint="eastAsia"/>
        </w:rPr>
        <w:t>會為了人員安全與場面控制而</w:t>
      </w:r>
      <w:r w:rsidR="000C6650" w:rsidRPr="000C6650">
        <w:rPr>
          <w:rFonts w:hint="eastAsia"/>
          <w:b/>
        </w:rPr>
        <w:t>報警處理</w:t>
      </w:r>
      <w:r w:rsidR="000C6650">
        <w:rPr>
          <w:rFonts w:hint="eastAsia"/>
        </w:rPr>
        <w:t>。</w:t>
      </w:r>
    </w:p>
    <w:p w:rsidR="000C6650" w:rsidRDefault="000C6650" w:rsidP="00213B40">
      <w:pPr>
        <w:pStyle w:val="a7"/>
        <w:numPr>
          <w:ilvl w:val="2"/>
          <w:numId w:val="1"/>
        </w:numPr>
        <w:ind w:leftChars="0" w:left="993" w:hanging="33"/>
      </w:pPr>
      <w:r w:rsidRPr="000C6650">
        <w:rPr>
          <w:rFonts w:hint="eastAsia"/>
          <w:b/>
        </w:rPr>
        <w:t>如有隊伍在比賽會場爭吵或打群架</w:t>
      </w:r>
      <w:r>
        <w:rPr>
          <w:rFonts w:hint="eastAsia"/>
        </w:rPr>
        <w:t>，主辦單位有權</w:t>
      </w:r>
      <w:r w:rsidRPr="000C6650">
        <w:rPr>
          <w:rFonts w:hint="eastAsia"/>
          <w:b/>
        </w:rPr>
        <w:t>取消該校系</w:t>
      </w:r>
      <w:r>
        <w:rPr>
          <w:rFonts w:hint="eastAsia"/>
        </w:rPr>
        <w:t>後三年參加此活動之權利。</w:t>
      </w:r>
    </w:p>
    <w:p w:rsidR="000C6650" w:rsidRDefault="000C6650" w:rsidP="000C6650">
      <w:r>
        <w:rPr>
          <w:rFonts w:hint="eastAsia"/>
        </w:rPr>
        <w:t>※違反以上規定之隊伍經檢舉查證屬實，則取消該名選手獲該參賽隊伍參賽資格</w:t>
      </w:r>
    </w:p>
    <w:p w:rsidR="000C6650" w:rsidRDefault="000C6650">
      <w:pPr>
        <w:widowControl/>
      </w:pPr>
      <w:r>
        <w:br w:type="page"/>
      </w:r>
    </w:p>
    <w:p w:rsidR="000C6650" w:rsidRPr="00591300" w:rsidRDefault="000C6650" w:rsidP="00591300">
      <w:pPr>
        <w:pStyle w:val="a9"/>
      </w:pPr>
      <w:r w:rsidRPr="00591300">
        <w:rPr>
          <w:rFonts w:hint="eastAsia"/>
        </w:rPr>
        <w:lastRenderedPageBreak/>
        <w:t>2015</w:t>
      </w:r>
      <w:r w:rsidRPr="00591300">
        <w:rPr>
          <w:rFonts w:hint="eastAsia"/>
        </w:rPr>
        <w:t>年台灣地區大專院校資訊運動盃賽</w:t>
      </w:r>
      <w:r w:rsidR="00591300">
        <w:br/>
      </w:r>
      <w:r w:rsidRPr="00591300">
        <w:rPr>
          <w:rFonts w:hint="eastAsia"/>
        </w:rPr>
        <w:t>作業程序自我檢核表</w:t>
      </w:r>
    </w:p>
    <w:tbl>
      <w:tblPr>
        <w:tblStyle w:val="a8"/>
        <w:tblW w:w="0" w:type="auto"/>
        <w:tblInd w:w="108" w:type="dxa"/>
        <w:tblLook w:val="04A0" w:firstRow="1" w:lastRow="0" w:firstColumn="1" w:lastColumn="0" w:noHBand="0" w:noVBand="1"/>
      </w:tblPr>
      <w:tblGrid>
        <w:gridCol w:w="1701"/>
        <w:gridCol w:w="1560"/>
        <w:gridCol w:w="2126"/>
        <w:gridCol w:w="2551"/>
        <w:gridCol w:w="2268"/>
      </w:tblGrid>
      <w:tr w:rsidR="000C6650" w:rsidTr="005C1C27">
        <w:tc>
          <w:tcPr>
            <w:tcW w:w="1701" w:type="dxa"/>
          </w:tcPr>
          <w:p w:rsidR="000C6650" w:rsidRDefault="000C6650" w:rsidP="000C6650">
            <w:pPr>
              <w:jc w:val="center"/>
            </w:pPr>
            <w:r>
              <w:rPr>
                <w:rFonts w:hint="eastAsia"/>
              </w:rPr>
              <w:t>項目</w:t>
            </w:r>
          </w:p>
        </w:tc>
        <w:tc>
          <w:tcPr>
            <w:tcW w:w="1560" w:type="dxa"/>
          </w:tcPr>
          <w:p w:rsidR="000C6650" w:rsidRDefault="000C6650" w:rsidP="000C6650">
            <w:pPr>
              <w:jc w:val="center"/>
            </w:pPr>
            <w:r>
              <w:rPr>
                <w:rFonts w:hint="eastAsia"/>
              </w:rPr>
              <w:t>事項</w:t>
            </w:r>
          </w:p>
        </w:tc>
        <w:tc>
          <w:tcPr>
            <w:tcW w:w="2126" w:type="dxa"/>
          </w:tcPr>
          <w:p w:rsidR="000C6650" w:rsidRDefault="000C6650" w:rsidP="000C6650">
            <w:pPr>
              <w:jc w:val="center"/>
            </w:pPr>
            <w:r>
              <w:rPr>
                <w:rFonts w:hint="eastAsia"/>
              </w:rPr>
              <w:t>參加對象</w:t>
            </w:r>
          </w:p>
        </w:tc>
        <w:tc>
          <w:tcPr>
            <w:tcW w:w="2551" w:type="dxa"/>
          </w:tcPr>
          <w:p w:rsidR="000C6650" w:rsidRPr="00F53863" w:rsidRDefault="000C6650" w:rsidP="000C6650">
            <w:pPr>
              <w:jc w:val="center"/>
              <w:rPr>
                <w:color w:val="000000" w:themeColor="text1"/>
              </w:rPr>
            </w:pPr>
            <w:r w:rsidRPr="00F53863">
              <w:rPr>
                <w:rFonts w:hint="eastAsia"/>
                <w:color w:val="000000" w:themeColor="text1"/>
              </w:rPr>
              <w:t>作業時間</w:t>
            </w:r>
          </w:p>
        </w:tc>
        <w:tc>
          <w:tcPr>
            <w:tcW w:w="2268" w:type="dxa"/>
          </w:tcPr>
          <w:p w:rsidR="000C6650" w:rsidRDefault="000C6650" w:rsidP="000C6650">
            <w:pPr>
              <w:jc w:val="center"/>
            </w:pPr>
            <w:r>
              <w:rPr>
                <w:rFonts w:hint="eastAsia"/>
              </w:rPr>
              <w:t>檢核項目</w:t>
            </w:r>
          </w:p>
        </w:tc>
      </w:tr>
      <w:tr w:rsidR="009325AA" w:rsidTr="005C1C27">
        <w:trPr>
          <w:trHeight w:val="1871"/>
        </w:trPr>
        <w:tc>
          <w:tcPr>
            <w:tcW w:w="1701" w:type="dxa"/>
            <w:vAlign w:val="center"/>
          </w:tcPr>
          <w:p w:rsidR="009325AA" w:rsidRDefault="009325AA" w:rsidP="00375240">
            <w:pPr>
              <w:jc w:val="center"/>
            </w:pPr>
            <w:r>
              <w:rPr>
                <w:rFonts w:hint="eastAsia"/>
              </w:rPr>
              <w:t>報名＆郵寄基本資料</w:t>
            </w:r>
          </w:p>
        </w:tc>
        <w:tc>
          <w:tcPr>
            <w:tcW w:w="1560" w:type="dxa"/>
            <w:vAlign w:val="center"/>
          </w:tcPr>
          <w:p w:rsidR="009325AA" w:rsidRDefault="009325AA" w:rsidP="00375240">
            <w:pPr>
              <w:jc w:val="center"/>
            </w:pPr>
            <w:r>
              <w:rPr>
                <w:rFonts w:hint="eastAsia"/>
              </w:rPr>
              <w:t>寄送選手個人資料至主辦單位</w:t>
            </w:r>
          </w:p>
        </w:tc>
        <w:tc>
          <w:tcPr>
            <w:tcW w:w="2126" w:type="dxa"/>
            <w:vAlign w:val="center"/>
          </w:tcPr>
          <w:p w:rsidR="009325AA" w:rsidRDefault="009325AA" w:rsidP="00375240">
            <w:pPr>
              <w:jc w:val="center"/>
            </w:pPr>
            <w:r>
              <w:rPr>
                <w:rFonts w:hint="eastAsia"/>
              </w:rPr>
              <w:t>南台灣各大專院校資訊相關纇系之學生</w:t>
            </w:r>
          </w:p>
        </w:tc>
        <w:tc>
          <w:tcPr>
            <w:tcW w:w="2551" w:type="dxa"/>
            <w:vAlign w:val="center"/>
          </w:tcPr>
          <w:p w:rsidR="009325AA" w:rsidRPr="00F53863" w:rsidRDefault="009325AA" w:rsidP="00E060C1">
            <w:pPr>
              <w:jc w:val="center"/>
              <w:rPr>
                <w:color w:val="000000" w:themeColor="text1"/>
              </w:rPr>
            </w:pPr>
            <w:r w:rsidRPr="00F53863">
              <w:rPr>
                <w:rFonts w:hint="eastAsia"/>
                <w:color w:val="000000" w:themeColor="text1"/>
              </w:rPr>
              <w:t>104.</w:t>
            </w:r>
            <w:r w:rsidR="00F53863" w:rsidRPr="00F53863">
              <w:rPr>
                <w:rFonts w:hint="eastAsia"/>
                <w:color w:val="000000" w:themeColor="text1"/>
              </w:rPr>
              <w:t>03.03</w:t>
            </w:r>
            <w:r w:rsidR="008D3BD6" w:rsidRPr="00F53863">
              <w:rPr>
                <w:rFonts w:hint="eastAsia"/>
                <w:color w:val="000000" w:themeColor="text1"/>
              </w:rPr>
              <w:t>（一）</w:t>
            </w:r>
            <w:r w:rsidRPr="00F53863">
              <w:rPr>
                <w:rFonts w:hint="eastAsia"/>
                <w:color w:val="000000" w:themeColor="text1"/>
              </w:rPr>
              <w:t>至</w:t>
            </w:r>
            <w:r w:rsidR="00E060C1" w:rsidRPr="00F53863">
              <w:rPr>
                <w:color w:val="000000" w:themeColor="text1"/>
              </w:rPr>
              <w:br/>
            </w:r>
            <w:r w:rsidRPr="00F53863">
              <w:rPr>
                <w:rFonts w:hint="eastAsia"/>
                <w:color w:val="000000" w:themeColor="text1"/>
              </w:rPr>
              <w:t>104.0</w:t>
            </w:r>
            <w:r w:rsidR="00E060C1" w:rsidRPr="00F53863">
              <w:rPr>
                <w:rFonts w:hint="eastAsia"/>
                <w:color w:val="000000" w:themeColor="text1"/>
              </w:rPr>
              <w:t>4</w:t>
            </w:r>
            <w:r w:rsidRPr="00F53863">
              <w:rPr>
                <w:rFonts w:hint="eastAsia"/>
                <w:color w:val="000000" w:themeColor="text1"/>
              </w:rPr>
              <w:t>.</w:t>
            </w:r>
            <w:r w:rsidR="00E060C1" w:rsidRPr="00F53863">
              <w:rPr>
                <w:rFonts w:hint="eastAsia"/>
                <w:color w:val="000000" w:themeColor="text1"/>
              </w:rPr>
              <w:t>03</w:t>
            </w:r>
            <w:r w:rsidRPr="00F53863">
              <w:rPr>
                <w:rFonts w:hint="eastAsia"/>
                <w:color w:val="000000" w:themeColor="text1"/>
              </w:rPr>
              <w:t>（</w:t>
            </w:r>
            <w:r w:rsidR="005C1C27" w:rsidRPr="00F53863">
              <w:rPr>
                <w:rFonts w:hint="eastAsia"/>
                <w:color w:val="000000" w:themeColor="text1"/>
              </w:rPr>
              <w:t>五</w:t>
            </w:r>
            <w:r w:rsidRPr="00F53863">
              <w:rPr>
                <w:rFonts w:hint="eastAsia"/>
                <w:color w:val="000000" w:themeColor="text1"/>
              </w:rPr>
              <w:t>）止</w:t>
            </w:r>
          </w:p>
        </w:tc>
        <w:tc>
          <w:tcPr>
            <w:tcW w:w="2268" w:type="dxa"/>
            <w:vAlign w:val="center"/>
          </w:tcPr>
          <w:p w:rsidR="009325AA" w:rsidRDefault="009325AA" w:rsidP="00375240">
            <w:pPr>
              <w:jc w:val="center"/>
            </w:pPr>
            <w:r w:rsidRPr="003C03DD">
              <w:rPr>
                <w:rFonts w:asciiTheme="minorEastAsia" w:hAnsiTheme="minorEastAsia" w:hint="eastAsia"/>
              </w:rPr>
              <w:t>□</w:t>
            </w:r>
            <w:r>
              <w:rPr>
                <w:rFonts w:asciiTheme="minorEastAsia" w:hAnsiTheme="minorEastAsia" w:hint="eastAsia"/>
              </w:rPr>
              <w:t>已寄送初選手個人基本資料，且送出資料確認無誤</w:t>
            </w:r>
          </w:p>
        </w:tc>
      </w:tr>
      <w:tr w:rsidR="009325AA" w:rsidTr="005C1C27">
        <w:trPr>
          <w:trHeight w:val="1871"/>
        </w:trPr>
        <w:tc>
          <w:tcPr>
            <w:tcW w:w="1701" w:type="dxa"/>
            <w:vAlign w:val="center"/>
          </w:tcPr>
          <w:p w:rsidR="009325AA" w:rsidRDefault="009325AA" w:rsidP="00375240">
            <w:pPr>
              <w:jc w:val="center"/>
            </w:pPr>
            <w:r>
              <w:rPr>
                <w:rFonts w:hint="eastAsia"/>
              </w:rPr>
              <w:t>繳費</w:t>
            </w:r>
          </w:p>
        </w:tc>
        <w:tc>
          <w:tcPr>
            <w:tcW w:w="1560" w:type="dxa"/>
            <w:vAlign w:val="center"/>
          </w:tcPr>
          <w:p w:rsidR="009325AA" w:rsidRDefault="009325AA" w:rsidP="00375240">
            <w:pPr>
              <w:jc w:val="center"/>
            </w:pPr>
            <w:r>
              <w:rPr>
                <w:rFonts w:hint="eastAsia"/>
              </w:rPr>
              <w:t>匯款繳費（報名費</w:t>
            </w:r>
            <w:r>
              <w:rPr>
                <w:rFonts w:hint="eastAsia"/>
              </w:rPr>
              <w:t>+</w:t>
            </w:r>
            <w:r>
              <w:rPr>
                <w:rFonts w:hint="eastAsia"/>
              </w:rPr>
              <w:t>保證金）</w:t>
            </w:r>
          </w:p>
        </w:tc>
        <w:tc>
          <w:tcPr>
            <w:tcW w:w="2126" w:type="dxa"/>
            <w:vAlign w:val="center"/>
          </w:tcPr>
          <w:p w:rsidR="009325AA" w:rsidRDefault="009325AA" w:rsidP="00375240">
            <w:pPr>
              <w:jc w:val="center"/>
            </w:pPr>
            <w:r>
              <w:rPr>
                <w:rFonts w:hint="eastAsia"/>
              </w:rPr>
              <w:t>寄送完個人基本資料後之隊伍</w:t>
            </w:r>
          </w:p>
        </w:tc>
        <w:tc>
          <w:tcPr>
            <w:tcW w:w="2551" w:type="dxa"/>
            <w:vAlign w:val="center"/>
          </w:tcPr>
          <w:p w:rsidR="009325AA" w:rsidRPr="00F53863" w:rsidRDefault="009325AA" w:rsidP="00375240">
            <w:pPr>
              <w:jc w:val="center"/>
              <w:rPr>
                <w:color w:val="000000" w:themeColor="text1"/>
              </w:rPr>
            </w:pPr>
            <w:r w:rsidRPr="00F53863">
              <w:rPr>
                <w:rFonts w:hint="eastAsia"/>
                <w:color w:val="000000" w:themeColor="text1"/>
              </w:rPr>
              <w:t>104.</w:t>
            </w:r>
            <w:r w:rsidR="00F53863" w:rsidRPr="00F53863">
              <w:rPr>
                <w:rFonts w:hint="eastAsia"/>
                <w:color w:val="000000" w:themeColor="text1"/>
              </w:rPr>
              <w:t>03.03</w:t>
            </w:r>
            <w:r w:rsidR="008D3BD6" w:rsidRPr="00F53863">
              <w:rPr>
                <w:rFonts w:hint="eastAsia"/>
                <w:color w:val="000000" w:themeColor="text1"/>
              </w:rPr>
              <w:t>（一）</w:t>
            </w:r>
            <w:r w:rsidRPr="00F53863">
              <w:rPr>
                <w:rFonts w:hint="eastAsia"/>
                <w:color w:val="000000" w:themeColor="text1"/>
              </w:rPr>
              <w:t>至</w:t>
            </w:r>
            <w:r w:rsidRPr="00F53863">
              <w:rPr>
                <w:color w:val="000000" w:themeColor="text1"/>
              </w:rPr>
              <w:br/>
            </w:r>
            <w:r w:rsidRPr="00F53863">
              <w:rPr>
                <w:rFonts w:hint="eastAsia"/>
                <w:color w:val="000000" w:themeColor="text1"/>
              </w:rPr>
              <w:t>104.0</w:t>
            </w:r>
            <w:r w:rsidR="005C1C27" w:rsidRPr="00F53863">
              <w:rPr>
                <w:rFonts w:hint="eastAsia"/>
                <w:color w:val="000000" w:themeColor="text1"/>
              </w:rPr>
              <w:t>4</w:t>
            </w:r>
            <w:r w:rsidRPr="00F53863">
              <w:rPr>
                <w:rFonts w:hint="eastAsia"/>
                <w:color w:val="000000" w:themeColor="text1"/>
              </w:rPr>
              <w:t>.</w:t>
            </w:r>
            <w:r w:rsidR="005C1C27" w:rsidRPr="00F53863">
              <w:rPr>
                <w:rFonts w:hint="eastAsia"/>
                <w:color w:val="000000" w:themeColor="text1"/>
              </w:rPr>
              <w:t>03</w:t>
            </w:r>
            <w:r w:rsidRPr="00F53863">
              <w:rPr>
                <w:rFonts w:hint="eastAsia"/>
                <w:color w:val="000000" w:themeColor="text1"/>
              </w:rPr>
              <w:t>（</w:t>
            </w:r>
            <w:r w:rsidR="005C1C27" w:rsidRPr="00F53863">
              <w:rPr>
                <w:rFonts w:hint="eastAsia"/>
                <w:color w:val="000000" w:themeColor="text1"/>
              </w:rPr>
              <w:t>五</w:t>
            </w:r>
            <w:r w:rsidRPr="00F53863">
              <w:rPr>
                <w:rFonts w:hint="eastAsia"/>
                <w:color w:val="000000" w:themeColor="text1"/>
              </w:rPr>
              <w:t>）止</w:t>
            </w:r>
          </w:p>
        </w:tc>
        <w:tc>
          <w:tcPr>
            <w:tcW w:w="2268" w:type="dxa"/>
            <w:vAlign w:val="center"/>
          </w:tcPr>
          <w:p w:rsidR="009325AA" w:rsidRDefault="009325AA" w:rsidP="00375240">
            <w:pPr>
              <w:jc w:val="center"/>
            </w:pPr>
            <w:r w:rsidRPr="003C03DD">
              <w:rPr>
                <w:rFonts w:asciiTheme="minorEastAsia" w:hAnsiTheme="minorEastAsia" w:hint="eastAsia"/>
              </w:rPr>
              <w:t>□</w:t>
            </w:r>
            <w:r>
              <w:rPr>
                <w:rFonts w:asciiTheme="minorEastAsia" w:hAnsiTheme="minorEastAsia" w:hint="eastAsia"/>
              </w:rPr>
              <w:t>已繳費完成</w:t>
            </w:r>
          </w:p>
        </w:tc>
      </w:tr>
      <w:tr w:rsidR="009325AA" w:rsidTr="005C1C27">
        <w:trPr>
          <w:trHeight w:val="1871"/>
        </w:trPr>
        <w:tc>
          <w:tcPr>
            <w:tcW w:w="1701" w:type="dxa"/>
            <w:vAlign w:val="center"/>
          </w:tcPr>
          <w:p w:rsidR="009325AA" w:rsidRDefault="009325AA" w:rsidP="00375240">
            <w:pPr>
              <w:jc w:val="center"/>
            </w:pPr>
            <w:r>
              <w:rPr>
                <w:rFonts w:hint="eastAsia"/>
              </w:rPr>
              <w:t>繳交報名電子檔</w:t>
            </w:r>
          </w:p>
        </w:tc>
        <w:tc>
          <w:tcPr>
            <w:tcW w:w="1560" w:type="dxa"/>
            <w:vAlign w:val="center"/>
          </w:tcPr>
          <w:p w:rsidR="009325AA" w:rsidRDefault="009325AA" w:rsidP="00375240">
            <w:pPr>
              <w:jc w:val="center"/>
            </w:pPr>
            <w:r>
              <w:rPr>
                <w:rFonts w:hint="eastAsia"/>
              </w:rPr>
              <w:t>將填寫完的報名表寄送至主辦單位信箱</w:t>
            </w:r>
          </w:p>
        </w:tc>
        <w:tc>
          <w:tcPr>
            <w:tcW w:w="2126" w:type="dxa"/>
            <w:vAlign w:val="center"/>
          </w:tcPr>
          <w:p w:rsidR="009325AA" w:rsidRDefault="009325AA" w:rsidP="00375240">
            <w:pPr>
              <w:jc w:val="center"/>
            </w:pPr>
            <w:r>
              <w:rPr>
                <w:rFonts w:hint="eastAsia"/>
              </w:rPr>
              <w:t>寄送完個人基本資料後之隊伍</w:t>
            </w:r>
          </w:p>
        </w:tc>
        <w:tc>
          <w:tcPr>
            <w:tcW w:w="2551" w:type="dxa"/>
            <w:vAlign w:val="center"/>
          </w:tcPr>
          <w:p w:rsidR="009325AA" w:rsidRPr="00F53863" w:rsidRDefault="009325AA" w:rsidP="00375240">
            <w:pPr>
              <w:jc w:val="center"/>
              <w:rPr>
                <w:color w:val="000000" w:themeColor="text1"/>
              </w:rPr>
            </w:pPr>
            <w:r w:rsidRPr="00F53863">
              <w:rPr>
                <w:rFonts w:hint="eastAsia"/>
                <w:color w:val="000000" w:themeColor="text1"/>
              </w:rPr>
              <w:t>104.</w:t>
            </w:r>
            <w:r w:rsidR="00F53863" w:rsidRPr="00F53863">
              <w:rPr>
                <w:rFonts w:hint="eastAsia"/>
                <w:color w:val="000000" w:themeColor="text1"/>
              </w:rPr>
              <w:t>03.03</w:t>
            </w:r>
            <w:r w:rsidR="008D3BD6" w:rsidRPr="00F53863">
              <w:rPr>
                <w:rFonts w:hint="eastAsia"/>
                <w:color w:val="000000" w:themeColor="text1"/>
              </w:rPr>
              <w:t>（一）</w:t>
            </w:r>
            <w:r w:rsidRPr="00F53863">
              <w:rPr>
                <w:rFonts w:hint="eastAsia"/>
                <w:color w:val="000000" w:themeColor="text1"/>
              </w:rPr>
              <w:t>至</w:t>
            </w:r>
            <w:r w:rsidRPr="00F53863">
              <w:rPr>
                <w:color w:val="000000" w:themeColor="text1"/>
              </w:rPr>
              <w:br/>
            </w:r>
            <w:r w:rsidRPr="00F53863">
              <w:rPr>
                <w:rFonts w:hint="eastAsia"/>
                <w:color w:val="000000" w:themeColor="text1"/>
              </w:rPr>
              <w:t>104.04.0</w:t>
            </w:r>
            <w:r w:rsidR="005C1C27" w:rsidRPr="00F53863">
              <w:rPr>
                <w:rFonts w:hint="eastAsia"/>
                <w:color w:val="000000" w:themeColor="text1"/>
              </w:rPr>
              <w:t>3</w:t>
            </w:r>
            <w:r w:rsidRPr="00F53863">
              <w:rPr>
                <w:rFonts w:hint="eastAsia"/>
                <w:color w:val="000000" w:themeColor="text1"/>
              </w:rPr>
              <w:t>（</w:t>
            </w:r>
            <w:r w:rsidR="005C1C27" w:rsidRPr="00F53863">
              <w:rPr>
                <w:rFonts w:hint="eastAsia"/>
                <w:color w:val="000000" w:themeColor="text1"/>
              </w:rPr>
              <w:t>五</w:t>
            </w:r>
            <w:r w:rsidRPr="00F53863">
              <w:rPr>
                <w:rFonts w:hint="eastAsia"/>
                <w:color w:val="000000" w:themeColor="text1"/>
              </w:rPr>
              <w:t>）止</w:t>
            </w:r>
          </w:p>
        </w:tc>
        <w:tc>
          <w:tcPr>
            <w:tcW w:w="2268" w:type="dxa"/>
            <w:vAlign w:val="center"/>
          </w:tcPr>
          <w:p w:rsidR="009325AA" w:rsidRDefault="009325AA" w:rsidP="00375240">
            <w:pPr>
              <w:jc w:val="center"/>
            </w:pPr>
            <w:r w:rsidRPr="003C03DD">
              <w:rPr>
                <w:rFonts w:asciiTheme="minorEastAsia" w:hAnsiTheme="minorEastAsia" w:hint="eastAsia"/>
              </w:rPr>
              <w:t>□</w:t>
            </w:r>
            <w:r>
              <w:rPr>
                <w:rFonts w:asciiTheme="minorEastAsia" w:hAnsiTheme="minorEastAsia" w:hint="eastAsia"/>
              </w:rPr>
              <w:t>已寄出報名資料</w:t>
            </w:r>
          </w:p>
        </w:tc>
      </w:tr>
      <w:tr w:rsidR="009325AA" w:rsidTr="005C1C27">
        <w:trPr>
          <w:trHeight w:val="1871"/>
        </w:trPr>
        <w:tc>
          <w:tcPr>
            <w:tcW w:w="1701" w:type="dxa"/>
            <w:vAlign w:val="center"/>
          </w:tcPr>
          <w:p w:rsidR="009325AA" w:rsidRDefault="005C1C27" w:rsidP="00375240">
            <w:pPr>
              <w:jc w:val="center"/>
            </w:pPr>
            <w:r>
              <w:rPr>
                <w:rFonts w:hint="eastAsia"/>
              </w:rPr>
              <w:t>成功報名與繳費查詢</w:t>
            </w:r>
          </w:p>
        </w:tc>
        <w:tc>
          <w:tcPr>
            <w:tcW w:w="1560" w:type="dxa"/>
            <w:vAlign w:val="center"/>
          </w:tcPr>
          <w:p w:rsidR="009325AA" w:rsidRDefault="009325AA" w:rsidP="00375240">
            <w:pPr>
              <w:jc w:val="center"/>
            </w:pPr>
            <w:r>
              <w:rPr>
                <w:rFonts w:hint="eastAsia"/>
              </w:rPr>
              <w:t>繳費結果查詢</w:t>
            </w:r>
          </w:p>
        </w:tc>
        <w:tc>
          <w:tcPr>
            <w:tcW w:w="2126" w:type="dxa"/>
            <w:vAlign w:val="center"/>
          </w:tcPr>
          <w:p w:rsidR="009325AA" w:rsidRDefault="009325AA" w:rsidP="00375240">
            <w:pPr>
              <w:jc w:val="center"/>
            </w:pPr>
            <w:r>
              <w:rPr>
                <w:rFonts w:hint="eastAsia"/>
              </w:rPr>
              <w:t>＂</w:t>
            </w:r>
            <w:r w:rsidR="005C1C27">
              <w:rPr>
                <w:rFonts w:hint="eastAsia"/>
              </w:rPr>
              <w:t>成功報名與繳費</w:t>
            </w:r>
            <w:r>
              <w:rPr>
                <w:rFonts w:hint="eastAsia"/>
              </w:rPr>
              <w:t>＂之隊伍</w:t>
            </w:r>
          </w:p>
        </w:tc>
        <w:tc>
          <w:tcPr>
            <w:tcW w:w="2551" w:type="dxa"/>
            <w:vAlign w:val="center"/>
          </w:tcPr>
          <w:p w:rsidR="009325AA" w:rsidRPr="00F53863" w:rsidRDefault="005C1C27" w:rsidP="00591300">
            <w:pPr>
              <w:jc w:val="center"/>
              <w:rPr>
                <w:color w:val="000000" w:themeColor="text1"/>
              </w:rPr>
            </w:pPr>
            <w:r w:rsidRPr="00F53863">
              <w:rPr>
                <w:rFonts w:hint="eastAsia"/>
                <w:color w:val="000000" w:themeColor="text1"/>
              </w:rPr>
              <w:t>104.03.22</w:t>
            </w:r>
            <w:r w:rsidRPr="00F53863">
              <w:rPr>
                <w:rFonts w:hint="eastAsia"/>
                <w:color w:val="000000" w:themeColor="text1"/>
              </w:rPr>
              <w:t>（日）起</w:t>
            </w:r>
            <w:r w:rsidRPr="00F53863">
              <w:rPr>
                <w:color w:val="000000" w:themeColor="text1"/>
              </w:rPr>
              <w:br/>
            </w:r>
            <w:r w:rsidRPr="00F53863">
              <w:rPr>
                <w:rFonts w:hint="eastAsia"/>
                <w:color w:val="000000" w:themeColor="text1"/>
              </w:rPr>
              <w:t>陸續開放查詢</w:t>
            </w:r>
          </w:p>
        </w:tc>
        <w:tc>
          <w:tcPr>
            <w:tcW w:w="2268" w:type="dxa"/>
            <w:vAlign w:val="center"/>
          </w:tcPr>
          <w:p w:rsidR="009325AA" w:rsidRDefault="009325AA" w:rsidP="00375240">
            <w:pPr>
              <w:jc w:val="center"/>
            </w:pPr>
            <w:r w:rsidRPr="003C03DD">
              <w:rPr>
                <w:rFonts w:asciiTheme="minorEastAsia" w:hAnsiTheme="minorEastAsia" w:hint="eastAsia"/>
              </w:rPr>
              <w:t>□</w:t>
            </w:r>
            <w:r>
              <w:rPr>
                <w:rFonts w:asciiTheme="minorEastAsia" w:hAnsiTheme="minorEastAsia" w:hint="eastAsia"/>
              </w:rPr>
              <w:t>已上網確認</w:t>
            </w:r>
            <w:r w:rsidR="005C1C27">
              <w:rPr>
                <w:rFonts w:hint="eastAsia"/>
              </w:rPr>
              <w:t>報名與繳費</w:t>
            </w:r>
            <w:r>
              <w:rPr>
                <w:rFonts w:asciiTheme="minorEastAsia" w:hAnsiTheme="minorEastAsia" w:hint="eastAsia"/>
              </w:rPr>
              <w:t>成功</w:t>
            </w:r>
          </w:p>
        </w:tc>
      </w:tr>
    </w:tbl>
    <w:p w:rsidR="000C6650" w:rsidRPr="00591300" w:rsidRDefault="00375240" w:rsidP="000C6650">
      <w:pPr>
        <w:rPr>
          <w:b/>
          <w:sz w:val="28"/>
          <w:szCs w:val="28"/>
        </w:rPr>
      </w:pPr>
      <w:r w:rsidRPr="00591300">
        <w:rPr>
          <w:rFonts w:hint="eastAsia"/>
          <w:b/>
          <w:sz w:val="28"/>
          <w:szCs w:val="28"/>
        </w:rPr>
        <w:t>注意事項：</w:t>
      </w:r>
    </w:p>
    <w:p w:rsidR="00375240" w:rsidRPr="00591300" w:rsidRDefault="00375240" w:rsidP="00B7771A">
      <w:pPr>
        <w:pStyle w:val="a7"/>
        <w:numPr>
          <w:ilvl w:val="0"/>
          <w:numId w:val="2"/>
        </w:numPr>
        <w:spacing w:line="276" w:lineRule="auto"/>
        <w:ind w:leftChars="0"/>
        <w:rPr>
          <w:b/>
        </w:rPr>
      </w:pPr>
      <w:r w:rsidRPr="00591300">
        <w:rPr>
          <w:rFonts w:hint="eastAsia"/>
          <w:b/>
        </w:rPr>
        <w:t>每一檢核項目請選手在規定時間內完成</w:t>
      </w:r>
    </w:p>
    <w:p w:rsidR="004B4172" w:rsidRPr="00D2121E" w:rsidRDefault="00375240" w:rsidP="00B7771A">
      <w:pPr>
        <w:pStyle w:val="a7"/>
        <w:numPr>
          <w:ilvl w:val="0"/>
          <w:numId w:val="2"/>
        </w:numPr>
        <w:spacing w:line="276" w:lineRule="auto"/>
        <w:ind w:leftChars="0"/>
        <w:rPr>
          <w:b/>
        </w:rPr>
      </w:pPr>
      <w:r w:rsidRPr="00D2121E">
        <w:rPr>
          <w:rFonts w:hint="eastAsia"/>
          <w:b/>
        </w:rPr>
        <w:t>本盃賽</w:t>
      </w:r>
      <w:r w:rsidR="00D2121E" w:rsidRPr="00D2121E">
        <w:rPr>
          <w:rFonts w:hint="eastAsia"/>
          <w:b/>
        </w:rPr>
        <w:t>粉專</w:t>
      </w:r>
      <w:r w:rsidR="004B4172" w:rsidRPr="00D2121E">
        <w:rPr>
          <w:rFonts w:hint="eastAsia"/>
          <w:b/>
        </w:rPr>
        <w:t>：</w:t>
      </w:r>
      <w:r w:rsidR="005C1C27" w:rsidRPr="005C1C27">
        <w:rPr>
          <w:rFonts w:hint="eastAsia"/>
        </w:rPr>
        <w:t>FB</w:t>
      </w:r>
      <w:r w:rsidR="005C1C27" w:rsidRPr="005C1C27">
        <w:rPr>
          <w:rFonts w:hint="eastAsia"/>
        </w:rPr>
        <w:t>搜尋</w:t>
      </w:r>
      <w:r w:rsidR="005C1C27">
        <w:rPr>
          <w:rFonts w:hint="eastAsia"/>
          <w:b/>
        </w:rPr>
        <w:t>「</w:t>
      </w:r>
      <w:r w:rsidR="005C1C27">
        <w:rPr>
          <w:rFonts w:hint="eastAsia"/>
          <w:b/>
        </w:rPr>
        <w:t>2015</w:t>
      </w:r>
      <w:r w:rsidR="005C1C27">
        <w:rPr>
          <w:rFonts w:hint="eastAsia"/>
          <w:b/>
        </w:rPr>
        <w:t>第十一屆</w:t>
      </w:r>
      <w:r w:rsidR="005C1C27">
        <w:rPr>
          <w:rFonts w:hint="eastAsia"/>
          <w:b/>
        </w:rPr>
        <w:t>-</w:t>
      </w:r>
      <w:r w:rsidR="005C1C27">
        <w:rPr>
          <w:rFonts w:hint="eastAsia"/>
          <w:b/>
        </w:rPr>
        <w:t>南資盃」</w:t>
      </w:r>
      <w:r w:rsidR="005C1C27" w:rsidRPr="005C1C27">
        <w:rPr>
          <w:rFonts w:hint="eastAsia"/>
        </w:rPr>
        <w:t>或</w:t>
      </w:r>
      <w:r w:rsidR="005C1C27" w:rsidRPr="005C1C27">
        <w:br/>
      </w:r>
      <w:r w:rsidR="004B4172" w:rsidRPr="00D2121E">
        <w:rPr>
          <w:b/>
        </w:rPr>
        <w:t>https://www.facebook.com/pages/2015%E7%AC%AC%E5%8D%81%E4%B8%80%E5%B1%86-%E5%8D%97%E8%B3%87%E7%9B%83/1025577907457906</w:t>
      </w:r>
    </w:p>
    <w:p w:rsidR="00375240" w:rsidRPr="00D2121E" w:rsidRDefault="00375240" w:rsidP="00B7771A">
      <w:pPr>
        <w:pStyle w:val="a7"/>
        <w:numPr>
          <w:ilvl w:val="0"/>
          <w:numId w:val="2"/>
        </w:numPr>
        <w:spacing w:line="276" w:lineRule="auto"/>
        <w:ind w:leftChars="0"/>
        <w:rPr>
          <w:b/>
        </w:rPr>
      </w:pPr>
      <w:r w:rsidRPr="00D2121E">
        <w:rPr>
          <w:rFonts w:hint="eastAsia"/>
          <w:b/>
        </w:rPr>
        <w:t xml:space="preserve">E-mail </w:t>
      </w:r>
      <w:r w:rsidRPr="00D2121E">
        <w:rPr>
          <w:rFonts w:hint="eastAsia"/>
          <w:b/>
        </w:rPr>
        <w:t>信箱：</w:t>
      </w:r>
      <w:r w:rsidR="00D2121E" w:rsidRPr="00D2121E">
        <w:t>ncku2015csie@gmail.com</w:t>
      </w:r>
    </w:p>
    <w:p w:rsidR="00375240" w:rsidRPr="00D2121E" w:rsidRDefault="00375240" w:rsidP="00B7771A">
      <w:pPr>
        <w:pStyle w:val="a7"/>
        <w:numPr>
          <w:ilvl w:val="0"/>
          <w:numId w:val="2"/>
        </w:numPr>
        <w:spacing w:line="276" w:lineRule="auto"/>
        <w:ind w:leftChars="0"/>
        <w:rPr>
          <w:b/>
        </w:rPr>
      </w:pPr>
      <w:r w:rsidRPr="00D2121E">
        <w:rPr>
          <w:rFonts w:hint="eastAsia"/>
          <w:b/>
        </w:rPr>
        <w:t>主辦單位負責人電話：</w:t>
      </w:r>
    </w:p>
    <w:p w:rsidR="00D8504B" w:rsidRDefault="00375240" w:rsidP="00D2121E">
      <w:pPr>
        <w:pStyle w:val="a7"/>
        <w:spacing w:line="360" w:lineRule="auto"/>
        <w:ind w:leftChars="0" w:left="1440"/>
      </w:pPr>
      <w:r w:rsidRPr="00905DC0">
        <w:rPr>
          <w:rFonts w:hint="eastAsia"/>
          <w:spacing w:val="600"/>
          <w:kern w:val="0"/>
          <w:fitText w:val="1680" w:id="849096192"/>
        </w:rPr>
        <w:t>總</w:t>
      </w:r>
      <w:r w:rsidRPr="00905DC0">
        <w:rPr>
          <w:rFonts w:hint="eastAsia"/>
          <w:kern w:val="0"/>
          <w:fitText w:val="1680" w:id="849096192"/>
        </w:rPr>
        <w:t>召</w:t>
      </w:r>
      <w:r w:rsidR="00D8504B">
        <w:rPr>
          <w:rFonts w:hint="eastAsia"/>
        </w:rPr>
        <w:tab/>
      </w:r>
      <w:r w:rsidR="00D8504B">
        <w:rPr>
          <w:rFonts w:hint="eastAsia"/>
        </w:rPr>
        <w:tab/>
      </w:r>
      <w:r w:rsidR="00D8504B">
        <w:rPr>
          <w:rFonts w:hint="eastAsia"/>
        </w:rPr>
        <w:tab/>
      </w:r>
      <w:r w:rsidR="00D8504B">
        <w:rPr>
          <w:rFonts w:hint="eastAsia"/>
        </w:rPr>
        <w:t>簡佑富</w:t>
      </w:r>
      <w:r w:rsidR="00D8504B">
        <w:rPr>
          <w:rFonts w:hint="eastAsia"/>
        </w:rPr>
        <w:tab/>
      </w:r>
      <w:r w:rsidR="00D8504B">
        <w:rPr>
          <w:rFonts w:hint="eastAsia"/>
        </w:rPr>
        <w:tab/>
      </w:r>
      <w:r w:rsidR="00D8504B">
        <w:rPr>
          <w:rFonts w:hint="eastAsia"/>
        </w:rPr>
        <w:tab/>
      </w:r>
      <w:r w:rsidR="00D8504B">
        <w:rPr>
          <w:rFonts w:hint="eastAsia"/>
        </w:rPr>
        <w:t>電話：</w:t>
      </w:r>
      <w:r w:rsidR="004B4172" w:rsidRPr="004B4172">
        <w:t>0916</w:t>
      </w:r>
      <w:r w:rsidR="004B4172">
        <w:rPr>
          <w:rFonts w:hint="eastAsia"/>
        </w:rPr>
        <w:t>-</w:t>
      </w:r>
      <w:r w:rsidR="004B4172" w:rsidRPr="004B4172">
        <w:t>661</w:t>
      </w:r>
      <w:r w:rsidR="004B4172">
        <w:rPr>
          <w:rFonts w:hint="eastAsia"/>
        </w:rPr>
        <w:t>-</w:t>
      </w:r>
      <w:r w:rsidR="004B4172" w:rsidRPr="004B4172">
        <w:t>895</w:t>
      </w:r>
      <w:r w:rsidR="00D8504B">
        <w:br/>
      </w:r>
      <w:r w:rsidRPr="00905DC0">
        <w:rPr>
          <w:rFonts w:hint="eastAsia"/>
          <w:spacing w:val="240"/>
          <w:kern w:val="0"/>
          <w:fitText w:val="1680" w:id="849096193"/>
        </w:rPr>
        <w:t>執行</w:t>
      </w:r>
      <w:r w:rsidRPr="00905DC0">
        <w:rPr>
          <w:rFonts w:hint="eastAsia"/>
          <w:kern w:val="0"/>
          <w:fitText w:val="1680" w:id="849096193"/>
        </w:rPr>
        <w:t>長</w:t>
      </w:r>
      <w:r w:rsidR="00D8504B">
        <w:rPr>
          <w:rFonts w:hint="eastAsia"/>
        </w:rPr>
        <w:tab/>
      </w:r>
      <w:r w:rsidR="00D8504B">
        <w:rPr>
          <w:rFonts w:hint="eastAsia"/>
        </w:rPr>
        <w:tab/>
      </w:r>
      <w:r w:rsidR="00D8504B">
        <w:rPr>
          <w:rFonts w:hint="eastAsia"/>
        </w:rPr>
        <w:tab/>
      </w:r>
      <w:r w:rsidR="00D8504B">
        <w:rPr>
          <w:rFonts w:hint="eastAsia"/>
        </w:rPr>
        <w:t>鄭皓澤</w:t>
      </w:r>
      <w:r w:rsidR="00D8504B">
        <w:rPr>
          <w:rFonts w:hint="eastAsia"/>
        </w:rPr>
        <w:tab/>
      </w:r>
      <w:r w:rsidR="00D8504B">
        <w:rPr>
          <w:rFonts w:hint="eastAsia"/>
        </w:rPr>
        <w:tab/>
      </w:r>
      <w:r w:rsidR="00D8504B">
        <w:rPr>
          <w:rFonts w:hint="eastAsia"/>
        </w:rPr>
        <w:tab/>
      </w:r>
      <w:r w:rsidR="00D8504B">
        <w:rPr>
          <w:rFonts w:hint="eastAsia"/>
        </w:rPr>
        <w:t>電話：</w:t>
      </w:r>
      <w:r w:rsidR="00D8504B">
        <w:rPr>
          <w:rFonts w:hint="eastAsia"/>
        </w:rPr>
        <w:t>0928-026-343</w:t>
      </w:r>
      <w:r w:rsidR="00D8504B">
        <w:br/>
      </w:r>
      <w:r w:rsidR="00D8504B">
        <w:rPr>
          <w:rFonts w:hint="eastAsia"/>
        </w:rPr>
        <w:tab/>
      </w:r>
      <w:r w:rsidR="00D8504B">
        <w:rPr>
          <w:rFonts w:hint="eastAsia"/>
        </w:rPr>
        <w:tab/>
      </w:r>
      <w:r w:rsidR="00D8504B">
        <w:rPr>
          <w:rFonts w:hint="eastAsia"/>
        </w:rPr>
        <w:tab/>
      </w:r>
      <w:r w:rsidR="00D8504B">
        <w:rPr>
          <w:rFonts w:hint="eastAsia"/>
        </w:rPr>
        <w:tab/>
      </w:r>
      <w:r w:rsidR="00D8504B">
        <w:rPr>
          <w:rFonts w:hint="eastAsia"/>
        </w:rPr>
        <w:tab/>
      </w:r>
      <w:r w:rsidR="00D8504B">
        <w:rPr>
          <w:rFonts w:hint="eastAsia"/>
        </w:rPr>
        <w:tab/>
      </w:r>
      <w:r w:rsidR="00D8504B">
        <w:rPr>
          <w:rFonts w:hint="eastAsia"/>
        </w:rPr>
        <w:t>陳奕廷</w:t>
      </w:r>
      <w:r w:rsidR="00D8504B">
        <w:rPr>
          <w:rFonts w:hint="eastAsia"/>
        </w:rPr>
        <w:tab/>
      </w:r>
      <w:r w:rsidR="00D8504B">
        <w:rPr>
          <w:rFonts w:hint="eastAsia"/>
        </w:rPr>
        <w:tab/>
      </w:r>
      <w:r w:rsidR="00D8504B">
        <w:rPr>
          <w:rFonts w:hint="eastAsia"/>
        </w:rPr>
        <w:tab/>
      </w:r>
      <w:r w:rsidR="00D8504B">
        <w:rPr>
          <w:rFonts w:hint="eastAsia"/>
        </w:rPr>
        <w:t>電話：</w:t>
      </w:r>
      <w:r w:rsidR="005F4478">
        <w:rPr>
          <w:rFonts w:hint="eastAsia"/>
        </w:rPr>
        <w:t>0975-015-127</w:t>
      </w:r>
      <w:r w:rsidR="00D8504B">
        <w:br/>
      </w:r>
      <w:r w:rsidRPr="00D8504B">
        <w:rPr>
          <w:rFonts w:hint="eastAsia"/>
          <w:spacing w:val="120"/>
          <w:kern w:val="0"/>
          <w:fitText w:val="1680" w:id="849096194"/>
        </w:rPr>
        <w:t>賽務總</w:t>
      </w:r>
      <w:r w:rsidRPr="00D8504B">
        <w:rPr>
          <w:rFonts w:hint="eastAsia"/>
          <w:kern w:val="0"/>
          <w:fitText w:val="1680" w:id="849096194"/>
        </w:rPr>
        <w:t>長</w:t>
      </w:r>
      <w:r w:rsidR="00D8504B">
        <w:rPr>
          <w:rFonts w:hint="eastAsia"/>
        </w:rPr>
        <w:tab/>
      </w:r>
      <w:r w:rsidR="00D8504B">
        <w:rPr>
          <w:rFonts w:hint="eastAsia"/>
        </w:rPr>
        <w:tab/>
      </w:r>
      <w:r w:rsidR="00D8504B">
        <w:rPr>
          <w:rFonts w:hint="eastAsia"/>
        </w:rPr>
        <w:tab/>
      </w:r>
      <w:r w:rsidR="00D8504B" w:rsidRPr="004B4172">
        <w:rPr>
          <w:rFonts w:hint="eastAsia"/>
        </w:rPr>
        <w:t>范聖宏</w:t>
      </w:r>
      <w:r w:rsidR="00D8504B">
        <w:rPr>
          <w:rFonts w:hint="eastAsia"/>
        </w:rPr>
        <w:tab/>
      </w:r>
      <w:r w:rsidR="00D8504B">
        <w:rPr>
          <w:rFonts w:hint="eastAsia"/>
        </w:rPr>
        <w:tab/>
      </w:r>
      <w:r w:rsidR="00D8504B">
        <w:rPr>
          <w:rFonts w:hint="eastAsia"/>
        </w:rPr>
        <w:tab/>
      </w:r>
      <w:r w:rsidR="00D8504B">
        <w:rPr>
          <w:rFonts w:hint="eastAsia"/>
        </w:rPr>
        <w:t>電話：</w:t>
      </w:r>
      <w:r w:rsidR="005F4478">
        <w:rPr>
          <w:rFonts w:hint="eastAsia"/>
        </w:rPr>
        <w:t>0910-151-101</w:t>
      </w:r>
    </w:p>
    <w:p w:rsidR="00D8504B" w:rsidRDefault="00D8504B">
      <w:pPr>
        <w:widowControl/>
      </w:pPr>
      <w:r>
        <w:br w:type="page"/>
      </w:r>
    </w:p>
    <w:p w:rsidR="00D8504B" w:rsidRDefault="00D8504B" w:rsidP="005F4478">
      <w:pPr>
        <w:pStyle w:val="a9"/>
      </w:pPr>
      <w:r>
        <w:rPr>
          <w:rFonts w:hint="eastAsia"/>
        </w:rPr>
        <w:lastRenderedPageBreak/>
        <w:t>2015</w:t>
      </w:r>
      <w:r>
        <w:rPr>
          <w:rFonts w:hint="eastAsia"/>
        </w:rPr>
        <w:t>年台灣地區大專院校資訊運動盃賽</w:t>
      </w:r>
    </w:p>
    <w:p w:rsidR="00375240" w:rsidRPr="00F53863" w:rsidRDefault="00D8504B" w:rsidP="005F4478">
      <w:pPr>
        <w:pStyle w:val="a9"/>
        <w:rPr>
          <w:color w:val="000000" w:themeColor="text1"/>
        </w:rPr>
      </w:pPr>
      <w:r w:rsidRPr="00F53863">
        <w:rPr>
          <w:rFonts w:hint="eastAsia"/>
          <w:color w:val="000000" w:themeColor="text1"/>
        </w:rPr>
        <w:t>重要日程</w:t>
      </w:r>
    </w:p>
    <w:tbl>
      <w:tblPr>
        <w:tblStyle w:val="a8"/>
        <w:tblW w:w="0" w:type="auto"/>
        <w:tblInd w:w="108" w:type="dxa"/>
        <w:tblLayout w:type="fixed"/>
        <w:tblLook w:val="04A0" w:firstRow="1" w:lastRow="0" w:firstColumn="1" w:lastColumn="0" w:noHBand="0" w:noVBand="1"/>
      </w:tblPr>
      <w:tblGrid>
        <w:gridCol w:w="3402"/>
        <w:gridCol w:w="6912"/>
      </w:tblGrid>
      <w:tr w:rsidR="00D8504B" w:rsidTr="005C1C27">
        <w:tc>
          <w:tcPr>
            <w:tcW w:w="3402" w:type="dxa"/>
          </w:tcPr>
          <w:p w:rsidR="00D8504B" w:rsidRDefault="00D8504B" w:rsidP="00D8504B">
            <w:pPr>
              <w:pStyle w:val="a7"/>
              <w:ind w:leftChars="0" w:left="0"/>
              <w:jc w:val="center"/>
            </w:pPr>
            <w:r>
              <w:rPr>
                <w:rFonts w:hint="eastAsia"/>
              </w:rPr>
              <w:t>時間</w:t>
            </w:r>
          </w:p>
        </w:tc>
        <w:tc>
          <w:tcPr>
            <w:tcW w:w="6912" w:type="dxa"/>
          </w:tcPr>
          <w:p w:rsidR="00D8504B" w:rsidRDefault="00D8504B" w:rsidP="00D8504B">
            <w:pPr>
              <w:pStyle w:val="a7"/>
              <w:ind w:leftChars="0" w:left="0"/>
              <w:jc w:val="center"/>
            </w:pPr>
            <w:r>
              <w:rPr>
                <w:rFonts w:hint="eastAsia"/>
              </w:rPr>
              <w:t>辦理事項</w:t>
            </w:r>
          </w:p>
        </w:tc>
      </w:tr>
      <w:tr w:rsidR="00D8504B" w:rsidTr="005C1C27">
        <w:tc>
          <w:tcPr>
            <w:tcW w:w="3402" w:type="dxa"/>
            <w:vAlign w:val="center"/>
          </w:tcPr>
          <w:p w:rsidR="00D8504B" w:rsidRPr="00F53863" w:rsidRDefault="001D2A2B" w:rsidP="001D2A2B">
            <w:pPr>
              <w:pStyle w:val="a7"/>
              <w:ind w:leftChars="0" w:left="0"/>
              <w:jc w:val="center"/>
              <w:rPr>
                <w:color w:val="000000" w:themeColor="text1"/>
              </w:rPr>
            </w:pPr>
            <w:r w:rsidRPr="00F53863">
              <w:rPr>
                <w:rFonts w:hint="eastAsia"/>
                <w:color w:val="000000" w:themeColor="text1"/>
              </w:rPr>
              <w:t>104.03.15</w:t>
            </w:r>
            <w:r w:rsidRPr="00F53863">
              <w:rPr>
                <w:rFonts w:hint="eastAsia"/>
                <w:color w:val="000000" w:themeColor="text1"/>
              </w:rPr>
              <w:t>（日）</w:t>
            </w:r>
          </w:p>
        </w:tc>
        <w:tc>
          <w:tcPr>
            <w:tcW w:w="6912" w:type="dxa"/>
            <w:vAlign w:val="center"/>
          </w:tcPr>
          <w:p w:rsidR="00D8504B" w:rsidRDefault="00D8504B" w:rsidP="00B7771A">
            <w:pPr>
              <w:pStyle w:val="a7"/>
              <w:numPr>
                <w:ilvl w:val="0"/>
                <w:numId w:val="3"/>
              </w:numPr>
              <w:ind w:leftChars="0"/>
            </w:pPr>
            <w:r>
              <w:rPr>
                <w:rFonts w:hint="eastAsia"/>
              </w:rPr>
              <w:t>第一次領隊會議</w:t>
            </w:r>
            <w:r w:rsidR="00644401">
              <w:rPr>
                <w:rFonts w:hint="eastAsia"/>
              </w:rPr>
              <w:t>。</w:t>
            </w:r>
          </w:p>
          <w:p w:rsidR="009861B0" w:rsidRPr="00F53863" w:rsidRDefault="009861B0" w:rsidP="00B7771A">
            <w:pPr>
              <w:pStyle w:val="a7"/>
              <w:numPr>
                <w:ilvl w:val="0"/>
                <w:numId w:val="3"/>
              </w:numPr>
              <w:ind w:leftChars="0"/>
              <w:rPr>
                <w:color w:val="000000" w:themeColor="text1"/>
              </w:rPr>
            </w:pPr>
            <w:r w:rsidRPr="00F53863">
              <w:rPr>
                <w:rFonts w:hint="eastAsia"/>
                <w:color w:val="000000" w:themeColor="text1"/>
              </w:rPr>
              <w:t>時間：上午</w:t>
            </w:r>
            <w:r w:rsidRPr="00F53863">
              <w:rPr>
                <w:rFonts w:hint="eastAsia"/>
                <w:color w:val="000000" w:themeColor="text1"/>
              </w:rPr>
              <w:t>10</w:t>
            </w:r>
            <w:r w:rsidRPr="00F53863">
              <w:rPr>
                <w:rFonts w:hint="eastAsia"/>
                <w:color w:val="000000" w:themeColor="text1"/>
              </w:rPr>
              <w:t>：</w:t>
            </w:r>
            <w:r w:rsidRPr="00F53863">
              <w:rPr>
                <w:rFonts w:hint="eastAsia"/>
                <w:color w:val="000000" w:themeColor="text1"/>
              </w:rPr>
              <w:t>30</w:t>
            </w:r>
            <w:r w:rsidRPr="00F53863">
              <w:rPr>
                <w:rFonts w:hint="eastAsia"/>
                <w:color w:val="000000" w:themeColor="text1"/>
              </w:rPr>
              <w:t>入席，</w:t>
            </w:r>
            <w:r w:rsidRPr="00F53863">
              <w:rPr>
                <w:rFonts w:hint="eastAsia"/>
                <w:color w:val="000000" w:themeColor="text1"/>
              </w:rPr>
              <w:t>10</w:t>
            </w:r>
            <w:r w:rsidRPr="00F53863">
              <w:rPr>
                <w:rFonts w:hint="eastAsia"/>
                <w:color w:val="000000" w:themeColor="text1"/>
              </w:rPr>
              <w:t>：</w:t>
            </w:r>
            <w:r w:rsidRPr="00F53863">
              <w:rPr>
                <w:rFonts w:hint="eastAsia"/>
                <w:color w:val="000000" w:themeColor="text1"/>
              </w:rPr>
              <w:t>40</w:t>
            </w:r>
            <w:r w:rsidRPr="00F53863">
              <w:rPr>
                <w:rFonts w:hint="eastAsia"/>
                <w:color w:val="000000" w:themeColor="text1"/>
              </w:rPr>
              <w:t>會議開始。</w:t>
            </w:r>
          </w:p>
          <w:p w:rsidR="009861B0" w:rsidRDefault="009861B0" w:rsidP="00644401">
            <w:pPr>
              <w:pStyle w:val="a7"/>
              <w:ind w:leftChars="0"/>
            </w:pPr>
            <w:r w:rsidRPr="00F53863">
              <w:rPr>
                <w:rFonts w:hint="eastAsia"/>
                <w:color w:val="000000" w:themeColor="text1"/>
              </w:rPr>
              <w:t>地點：</w:t>
            </w:r>
            <w:r w:rsidR="006041D3" w:rsidRPr="00F53863">
              <w:rPr>
                <w:rFonts w:hint="eastAsia"/>
                <w:color w:val="000000" w:themeColor="text1"/>
              </w:rPr>
              <w:t>請關注南資盃粉專發布。</w:t>
            </w:r>
          </w:p>
        </w:tc>
      </w:tr>
      <w:tr w:rsidR="00D8504B" w:rsidTr="005C1C27">
        <w:tc>
          <w:tcPr>
            <w:tcW w:w="3402" w:type="dxa"/>
            <w:vAlign w:val="center"/>
          </w:tcPr>
          <w:p w:rsidR="00D8504B" w:rsidRPr="006F04EB" w:rsidRDefault="005C1C27" w:rsidP="001D2A2B">
            <w:pPr>
              <w:pStyle w:val="a7"/>
              <w:ind w:leftChars="0" w:left="0"/>
              <w:jc w:val="center"/>
            </w:pPr>
            <w:r w:rsidRPr="006F04EB">
              <w:rPr>
                <w:rFonts w:hint="eastAsia"/>
              </w:rPr>
              <w:t>104.</w:t>
            </w:r>
            <w:r w:rsidR="008D3BD6">
              <w:rPr>
                <w:rFonts w:hint="eastAsia"/>
              </w:rPr>
              <w:t>03.02</w:t>
            </w:r>
            <w:r w:rsidR="008D3BD6">
              <w:rPr>
                <w:rFonts w:hint="eastAsia"/>
              </w:rPr>
              <w:t>（一）</w:t>
            </w:r>
            <w:r w:rsidRPr="006F04EB">
              <w:rPr>
                <w:rFonts w:hint="eastAsia"/>
              </w:rPr>
              <w:t>至</w:t>
            </w:r>
            <w:r w:rsidRPr="006F04EB">
              <w:br/>
            </w:r>
            <w:r w:rsidRPr="006F04EB">
              <w:rPr>
                <w:rFonts w:hint="eastAsia"/>
              </w:rPr>
              <w:t>104.04.03</w:t>
            </w:r>
            <w:r w:rsidRPr="006F04EB">
              <w:rPr>
                <w:rFonts w:hint="eastAsia"/>
              </w:rPr>
              <w:t>（五）止</w:t>
            </w:r>
          </w:p>
        </w:tc>
        <w:tc>
          <w:tcPr>
            <w:tcW w:w="6912" w:type="dxa"/>
            <w:vAlign w:val="center"/>
          </w:tcPr>
          <w:p w:rsidR="009861B0" w:rsidRPr="009861B0" w:rsidRDefault="009861B0" w:rsidP="00B7771A">
            <w:pPr>
              <w:pStyle w:val="a7"/>
              <w:numPr>
                <w:ilvl w:val="0"/>
                <w:numId w:val="4"/>
              </w:numPr>
              <w:ind w:leftChars="0"/>
            </w:pPr>
            <w:r>
              <w:rPr>
                <w:rFonts w:hint="eastAsia"/>
              </w:rPr>
              <w:t>將簡章附件中選手基本資料表相關文件填寫完後，寄送到本盃賽主辦單位</w:t>
            </w:r>
            <w:r w:rsidRPr="00C42AEC">
              <w:rPr>
                <w:rFonts w:hint="eastAsia"/>
              </w:rPr>
              <w:t>「</w:t>
            </w:r>
            <w:r w:rsidR="00C42AEC" w:rsidRPr="00C42AEC">
              <w:rPr>
                <w:rFonts w:hint="eastAsia"/>
                <w:b/>
              </w:rPr>
              <w:t>國立成功大學資訊工程學系系學會</w:t>
            </w:r>
            <w:r w:rsidR="00C42AEC" w:rsidRPr="00C42AEC">
              <w:rPr>
                <w:rFonts w:hint="eastAsia"/>
                <w:b/>
              </w:rPr>
              <w:t xml:space="preserve"> </w:t>
            </w:r>
            <w:r w:rsidR="00C42AEC" w:rsidRPr="00C42AEC">
              <w:rPr>
                <w:rFonts w:hint="eastAsia"/>
                <w:b/>
              </w:rPr>
              <w:t>收</w:t>
            </w:r>
            <w:r w:rsidRPr="00C42AEC">
              <w:rPr>
                <w:rFonts w:hint="eastAsia"/>
              </w:rPr>
              <w:t>」。</w:t>
            </w:r>
          </w:p>
        </w:tc>
      </w:tr>
      <w:tr w:rsidR="00D8504B" w:rsidTr="005C1C27">
        <w:tc>
          <w:tcPr>
            <w:tcW w:w="3402" w:type="dxa"/>
            <w:vAlign w:val="center"/>
          </w:tcPr>
          <w:p w:rsidR="00D8504B" w:rsidRDefault="005C1C27" w:rsidP="001D2A2B">
            <w:pPr>
              <w:pStyle w:val="a7"/>
              <w:ind w:leftChars="0" w:left="0"/>
              <w:jc w:val="center"/>
            </w:pPr>
            <w:r w:rsidRPr="006F04EB">
              <w:rPr>
                <w:rFonts w:hint="eastAsia"/>
              </w:rPr>
              <w:t>104.</w:t>
            </w:r>
            <w:r w:rsidR="008D3BD6">
              <w:rPr>
                <w:rFonts w:hint="eastAsia"/>
              </w:rPr>
              <w:t>03.02</w:t>
            </w:r>
            <w:r w:rsidR="008D3BD6">
              <w:rPr>
                <w:rFonts w:hint="eastAsia"/>
              </w:rPr>
              <w:t>（一）</w:t>
            </w:r>
            <w:r w:rsidRPr="006F04EB">
              <w:rPr>
                <w:rFonts w:hint="eastAsia"/>
              </w:rPr>
              <w:t>至</w:t>
            </w:r>
            <w:r w:rsidRPr="006F04EB">
              <w:br/>
            </w:r>
            <w:r w:rsidRPr="006F04EB">
              <w:rPr>
                <w:rFonts w:hint="eastAsia"/>
              </w:rPr>
              <w:t>104.04.03</w:t>
            </w:r>
            <w:r w:rsidRPr="006F04EB">
              <w:rPr>
                <w:rFonts w:hint="eastAsia"/>
              </w:rPr>
              <w:t>（五）止</w:t>
            </w:r>
          </w:p>
        </w:tc>
        <w:tc>
          <w:tcPr>
            <w:tcW w:w="6912" w:type="dxa"/>
            <w:vAlign w:val="center"/>
          </w:tcPr>
          <w:p w:rsidR="00D8504B" w:rsidRDefault="00D8504B" w:rsidP="00644401">
            <w:pPr>
              <w:pStyle w:val="a7"/>
              <w:ind w:leftChars="0" w:left="0"/>
            </w:pPr>
            <w:r>
              <w:rPr>
                <w:rFonts w:hint="eastAsia"/>
              </w:rPr>
              <w:t>繳費</w:t>
            </w:r>
          </w:p>
          <w:p w:rsidR="009861B0" w:rsidRDefault="009861B0" w:rsidP="00B7771A">
            <w:pPr>
              <w:pStyle w:val="a7"/>
              <w:numPr>
                <w:ilvl w:val="0"/>
                <w:numId w:val="5"/>
              </w:numPr>
              <w:ind w:leftChars="0"/>
            </w:pPr>
            <w:r>
              <w:rPr>
                <w:rFonts w:hint="eastAsia"/>
              </w:rPr>
              <w:t>台灣地區各大專院校資訊相關類系各報名本盃賽之隊伍，請於</w:t>
            </w:r>
            <w:r w:rsidRPr="00F53863">
              <w:rPr>
                <w:rFonts w:hint="eastAsia"/>
                <w:color w:val="000000" w:themeColor="text1"/>
              </w:rPr>
              <w:t>104.</w:t>
            </w:r>
            <w:r w:rsidR="005C1C27" w:rsidRPr="00F53863">
              <w:rPr>
                <w:rFonts w:hint="eastAsia"/>
                <w:color w:val="000000" w:themeColor="text1"/>
              </w:rPr>
              <w:t>04.03</w:t>
            </w:r>
            <w:r w:rsidRPr="00F53863">
              <w:rPr>
                <w:rFonts w:hint="eastAsia"/>
                <w:color w:val="000000" w:themeColor="text1"/>
              </w:rPr>
              <w:t>（</w:t>
            </w:r>
            <w:r w:rsidR="005C1C27" w:rsidRPr="00F53863">
              <w:rPr>
                <w:rFonts w:hint="eastAsia"/>
                <w:color w:val="000000" w:themeColor="text1"/>
              </w:rPr>
              <w:t>五</w:t>
            </w:r>
            <w:r w:rsidRPr="00F53863">
              <w:rPr>
                <w:rFonts w:hint="eastAsia"/>
                <w:color w:val="000000" w:themeColor="text1"/>
              </w:rPr>
              <w:t>）</w:t>
            </w:r>
            <w:r>
              <w:rPr>
                <w:rFonts w:hint="eastAsia"/>
              </w:rPr>
              <w:t>前，將報名費與保證金一同匯款至主辦單位。</w:t>
            </w:r>
          </w:p>
          <w:p w:rsidR="009861B0" w:rsidRPr="00C42AEC" w:rsidRDefault="009861B0" w:rsidP="00B7771A">
            <w:pPr>
              <w:pStyle w:val="a7"/>
              <w:numPr>
                <w:ilvl w:val="0"/>
                <w:numId w:val="5"/>
              </w:numPr>
              <w:ind w:leftChars="0"/>
              <w:rPr>
                <w:b/>
              </w:rPr>
            </w:pPr>
            <w:r w:rsidRPr="00C42AEC">
              <w:rPr>
                <w:rFonts w:hint="eastAsia"/>
                <w:b/>
              </w:rPr>
              <w:t>收款戶名：</w:t>
            </w:r>
            <w:r w:rsidR="00C42AEC" w:rsidRPr="00C42AEC">
              <w:rPr>
                <w:rFonts w:hint="eastAsia"/>
                <w:b/>
              </w:rPr>
              <w:t>歐政寬</w:t>
            </w:r>
            <w:r w:rsidRPr="00C42AEC">
              <w:rPr>
                <w:b/>
              </w:rPr>
              <w:br/>
            </w:r>
            <w:r w:rsidR="00C42AEC" w:rsidRPr="00C42AEC">
              <w:rPr>
                <w:rFonts w:hint="eastAsia"/>
                <w:b/>
              </w:rPr>
              <w:t>郵局局</w:t>
            </w:r>
            <w:r w:rsidRPr="00C42AEC">
              <w:rPr>
                <w:rFonts w:hint="eastAsia"/>
                <w:b/>
              </w:rPr>
              <w:t>號：</w:t>
            </w:r>
            <w:r w:rsidR="00C42AEC" w:rsidRPr="00C42AEC">
              <w:rPr>
                <w:rFonts w:hint="eastAsia"/>
                <w:b/>
              </w:rPr>
              <w:t>0031620</w:t>
            </w:r>
            <w:r w:rsidRPr="00C42AEC">
              <w:rPr>
                <w:b/>
              </w:rPr>
              <w:br/>
            </w:r>
            <w:r w:rsidR="00C42AEC" w:rsidRPr="00C42AEC">
              <w:rPr>
                <w:rFonts w:hint="eastAsia"/>
                <w:b/>
              </w:rPr>
              <w:t>郵局</w:t>
            </w:r>
            <w:r w:rsidRPr="00C42AEC">
              <w:rPr>
                <w:rFonts w:hint="eastAsia"/>
                <w:b/>
              </w:rPr>
              <w:t>帳號：</w:t>
            </w:r>
            <w:r w:rsidR="00C42AEC" w:rsidRPr="00C42AEC">
              <w:rPr>
                <w:rFonts w:hint="eastAsia"/>
                <w:b/>
              </w:rPr>
              <w:t>0119220</w:t>
            </w:r>
          </w:p>
        </w:tc>
      </w:tr>
      <w:tr w:rsidR="00D8504B" w:rsidTr="005C1C27">
        <w:tc>
          <w:tcPr>
            <w:tcW w:w="3402" w:type="dxa"/>
            <w:vAlign w:val="center"/>
          </w:tcPr>
          <w:p w:rsidR="00D8504B" w:rsidRDefault="005C1C27" w:rsidP="001D2A2B">
            <w:pPr>
              <w:pStyle w:val="a7"/>
              <w:ind w:leftChars="0" w:left="0"/>
              <w:jc w:val="center"/>
            </w:pPr>
            <w:r w:rsidRPr="006F04EB">
              <w:rPr>
                <w:rFonts w:hint="eastAsia"/>
              </w:rPr>
              <w:t>104.</w:t>
            </w:r>
            <w:r w:rsidR="008D3BD6">
              <w:rPr>
                <w:rFonts w:hint="eastAsia"/>
              </w:rPr>
              <w:t>03.02</w:t>
            </w:r>
            <w:r w:rsidR="008D3BD6">
              <w:rPr>
                <w:rFonts w:hint="eastAsia"/>
              </w:rPr>
              <w:t>（一）</w:t>
            </w:r>
            <w:r w:rsidRPr="006F04EB">
              <w:rPr>
                <w:rFonts w:hint="eastAsia"/>
              </w:rPr>
              <w:t>至</w:t>
            </w:r>
            <w:r w:rsidRPr="006F04EB">
              <w:br/>
            </w:r>
            <w:r w:rsidRPr="006F04EB">
              <w:rPr>
                <w:rFonts w:hint="eastAsia"/>
              </w:rPr>
              <w:t>104.04.03</w:t>
            </w:r>
            <w:r w:rsidRPr="006F04EB">
              <w:rPr>
                <w:rFonts w:hint="eastAsia"/>
              </w:rPr>
              <w:t>（五）</w:t>
            </w:r>
            <w:r>
              <w:rPr>
                <w:rFonts w:hint="eastAsia"/>
              </w:rPr>
              <w:t>止</w:t>
            </w:r>
          </w:p>
        </w:tc>
        <w:tc>
          <w:tcPr>
            <w:tcW w:w="6912" w:type="dxa"/>
            <w:vAlign w:val="center"/>
          </w:tcPr>
          <w:p w:rsidR="00D8504B" w:rsidRDefault="00644401" w:rsidP="00B7771A">
            <w:pPr>
              <w:pStyle w:val="a7"/>
              <w:numPr>
                <w:ilvl w:val="0"/>
                <w:numId w:val="6"/>
              </w:numPr>
              <w:ind w:leftChars="0"/>
            </w:pPr>
            <w:r>
              <w:rPr>
                <w:rFonts w:hint="eastAsia"/>
              </w:rPr>
              <w:t>將已填寫完的</w:t>
            </w:r>
            <w:r w:rsidR="00D8504B">
              <w:rPr>
                <w:rFonts w:hint="eastAsia"/>
              </w:rPr>
              <w:t>報名資料電子檔</w:t>
            </w:r>
            <w:r>
              <w:rPr>
                <w:rFonts w:hint="eastAsia"/>
              </w:rPr>
              <w:t>寄至主辦單位</w:t>
            </w:r>
            <w:r>
              <w:br/>
            </w:r>
            <w:r w:rsidRPr="005C1C27">
              <w:rPr>
                <w:rFonts w:hint="eastAsia"/>
              </w:rPr>
              <w:t>主辦單位信箱：</w:t>
            </w:r>
            <w:r w:rsidR="005C1C27" w:rsidRPr="00D2121E">
              <w:t>ncku2015csie@gmail.com</w:t>
            </w:r>
          </w:p>
        </w:tc>
      </w:tr>
      <w:tr w:rsidR="00D8504B" w:rsidTr="005C1C27">
        <w:tc>
          <w:tcPr>
            <w:tcW w:w="3402" w:type="dxa"/>
            <w:vAlign w:val="center"/>
          </w:tcPr>
          <w:p w:rsidR="00D8504B" w:rsidRPr="006F04EB" w:rsidRDefault="005C1C27" w:rsidP="001D2A2B">
            <w:pPr>
              <w:pStyle w:val="a7"/>
              <w:ind w:leftChars="0" w:left="0"/>
              <w:jc w:val="center"/>
            </w:pPr>
            <w:r w:rsidRPr="006F04EB">
              <w:rPr>
                <w:rFonts w:hint="eastAsia"/>
              </w:rPr>
              <w:t>104.03.22</w:t>
            </w:r>
            <w:r w:rsidRPr="006F04EB">
              <w:rPr>
                <w:rFonts w:hint="eastAsia"/>
              </w:rPr>
              <w:t>（日）起</w:t>
            </w:r>
          </w:p>
        </w:tc>
        <w:tc>
          <w:tcPr>
            <w:tcW w:w="6912" w:type="dxa"/>
            <w:vAlign w:val="center"/>
          </w:tcPr>
          <w:p w:rsidR="00D8504B" w:rsidRDefault="00644401" w:rsidP="00B7771A">
            <w:pPr>
              <w:pStyle w:val="a7"/>
              <w:numPr>
                <w:ilvl w:val="0"/>
                <w:numId w:val="7"/>
              </w:numPr>
              <w:ind w:leftChars="0"/>
            </w:pPr>
            <w:r>
              <w:rPr>
                <w:rFonts w:hint="eastAsia"/>
              </w:rPr>
              <w:t>網路公佈</w:t>
            </w:r>
            <w:r w:rsidR="00D8504B">
              <w:rPr>
                <w:rFonts w:hint="eastAsia"/>
              </w:rPr>
              <w:t>繳費結果</w:t>
            </w:r>
            <w:r>
              <w:rPr>
                <w:rFonts w:hint="eastAsia"/>
              </w:rPr>
              <w:t>查詢：請至本</w:t>
            </w:r>
            <w:r w:rsidRPr="005C1C27">
              <w:rPr>
                <w:rFonts w:hint="eastAsia"/>
              </w:rPr>
              <w:t>盃賽</w:t>
            </w:r>
            <w:r w:rsidR="005C1C27" w:rsidRPr="005C1C27">
              <w:rPr>
                <w:rFonts w:hint="eastAsia"/>
              </w:rPr>
              <w:t>粉專</w:t>
            </w:r>
            <w:r>
              <w:rPr>
                <w:rFonts w:hint="eastAsia"/>
              </w:rPr>
              <w:t>進行查詢。</w:t>
            </w:r>
            <w:r>
              <w:br/>
            </w:r>
            <w:r w:rsidR="005C1C27" w:rsidRPr="00D2121E">
              <w:rPr>
                <w:rFonts w:hint="eastAsia"/>
                <w:b/>
              </w:rPr>
              <w:t>本盃賽粉專：</w:t>
            </w:r>
            <w:r w:rsidR="005C1C27" w:rsidRPr="005C1C27">
              <w:rPr>
                <w:rFonts w:hint="eastAsia"/>
              </w:rPr>
              <w:t>FB</w:t>
            </w:r>
            <w:r w:rsidR="005C1C27" w:rsidRPr="005C1C27">
              <w:rPr>
                <w:rFonts w:hint="eastAsia"/>
              </w:rPr>
              <w:t>搜尋</w:t>
            </w:r>
            <w:r w:rsidR="005C1C27">
              <w:rPr>
                <w:rFonts w:hint="eastAsia"/>
                <w:b/>
              </w:rPr>
              <w:t>「</w:t>
            </w:r>
            <w:r w:rsidR="005C1C27">
              <w:rPr>
                <w:rFonts w:hint="eastAsia"/>
                <w:b/>
              </w:rPr>
              <w:t>2015</w:t>
            </w:r>
            <w:r w:rsidR="005C1C27">
              <w:rPr>
                <w:rFonts w:hint="eastAsia"/>
                <w:b/>
              </w:rPr>
              <w:t>第十一屆</w:t>
            </w:r>
            <w:r w:rsidR="005C1C27">
              <w:rPr>
                <w:rFonts w:hint="eastAsia"/>
                <w:b/>
              </w:rPr>
              <w:t>-</w:t>
            </w:r>
            <w:r w:rsidR="005C1C27">
              <w:rPr>
                <w:rFonts w:hint="eastAsia"/>
                <w:b/>
              </w:rPr>
              <w:t>南資盃」</w:t>
            </w:r>
            <w:r w:rsidR="005C1C27" w:rsidRPr="005C1C27">
              <w:rPr>
                <w:rFonts w:hint="eastAsia"/>
              </w:rPr>
              <w:t>或</w:t>
            </w:r>
            <w:r w:rsidR="005C1C27" w:rsidRPr="00D2121E">
              <w:rPr>
                <w:b/>
              </w:rPr>
              <w:t>https://www.facebook.com/pages/2015%E7%AC%AC%E5%8D%81%E4%B8%80%E5%B1%86-%E5%8D%97%E8%B3%87%E7%9B%83/1025577907457906</w:t>
            </w:r>
          </w:p>
        </w:tc>
      </w:tr>
      <w:tr w:rsidR="00D8504B" w:rsidTr="005C1C27">
        <w:tc>
          <w:tcPr>
            <w:tcW w:w="3402" w:type="dxa"/>
            <w:vAlign w:val="center"/>
          </w:tcPr>
          <w:p w:rsidR="00D8504B" w:rsidRPr="006F04EB" w:rsidRDefault="001D2A2B" w:rsidP="001D2A2B">
            <w:pPr>
              <w:pStyle w:val="a7"/>
              <w:ind w:leftChars="0" w:left="0"/>
              <w:jc w:val="center"/>
            </w:pPr>
            <w:r w:rsidRPr="006F04EB">
              <w:rPr>
                <w:rFonts w:hint="eastAsia"/>
              </w:rPr>
              <w:t>104.04.0</w:t>
            </w:r>
            <w:r w:rsidR="006F04EB" w:rsidRPr="006F04EB">
              <w:rPr>
                <w:rFonts w:hint="eastAsia"/>
              </w:rPr>
              <w:t>3</w:t>
            </w:r>
            <w:r w:rsidRPr="006F04EB">
              <w:rPr>
                <w:rFonts w:hint="eastAsia"/>
              </w:rPr>
              <w:t>（</w:t>
            </w:r>
            <w:r w:rsidR="006F04EB" w:rsidRPr="006F04EB">
              <w:rPr>
                <w:rFonts w:hint="eastAsia"/>
              </w:rPr>
              <w:t>五</w:t>
            </w:r>
            <w:r w:rsidRPr="006F04EB">
              <w:rPr>
                <w:rFonts w:hint="eastAsia"/>
              </w:rPr>
              <w:t>）</w:t>
            </w:r>
          </w:p>
        </w:tc>
        <w:tc>
          <w:tcPr>
            <w:tcW w:w="6912" w:type="dxa"/>
            <w:vAlign w:val="center"/>
          </w:tcPr>
          <w:p w:rsidR="00D8504B" w:rsidRPr="00644401" w:rsidRDefault="00D8504B" w:rsidP="00B7771A">
            <w:pPr>
              <w:pStyle w:val="a7"/>
              <w:numPr>
                <w:ilvl w:val="0"/>
                <w:numId w:val="8"/>
              </w:numPr>
              <w:ind w:leftChars="0"/>
              <w:rPr>
                <w:b/>
                <w:u w:val="single"/>
              </w:rPr>
            </w:pPr>
            <w:r w:rsidRPr="00644401">
              <w:rPr>
                <w:rFonts w:hint="eastAsia"/>
                <w:b/>
                <w:u w:val="single"/>
              </w:rPr>
              <w:t>選手凍結</w:t>
            </w:r>
            <w:r w:rsidR="00644401" w:rsidRPr="00644401">
              <w:rPr>
                <w:rFonts w:hint="eastAsia"/>
                <w:b/>
                <w:u w:val="single"/>
              </w:rPr>
              <w:t>：凍結前尚可連絡本大會變更選手名單，凍結後不得任意做後續更動。</w:t>
            </w:r>
          </w:p>
        </w:tc>
      </w:tr>
      <w:tr w:rsidR="00D8504B" w:rsidTr="005C1C27">
        <w:tc>
          <w:tcPr>
            <w:tcW w:w="3402" w:type="dxa"/>
            <w:vAlign w:val="center"/>
          </w:tcPr>
          <w:p w:rsidR="00D8504B" w:rsidRPr="00F53863" w:rsidRDefault="001D2A2B" w:rsidP="001D2A2B">
            <w:pPr>
              <w:pStyle w:val="a7"/>
              <w:ind w:leftChars="0" w:left="0"/>
              <w:jc w:val="center"/>
              <w:rPr>
                <w:color w:val="000000" w:themeColor="text1"/>
              </w:rPr>
            </w:pPr>
            <w:r w:rsidRPr="00F53863">
              <w:rPr>
                <w:rFonts w:hint="eastAsia"/>
                <w:color w:val="000000" w:themeColor="text1"/>
              </w:rPr>
              <w:t>104.04.10</w:t>
            </w:r>
            <w:r w:rsidRPr="00F53863">
              <w:rPr>
                <w:rFonts w:hint="eastAsia"/>
                <w:color w:val="000000" w:themeColor="text1"/>
              </w:rPr>
              <w:t>（五）</w:t>
            </w:r>
          </w:p>
        </w:tc>
        <w:tc>
          <w:tcPr>
            <w:tcW w:w="6912" w:type="dxa"/>
            <w:vAlign w:val="center"/>
          </w:tcPr>
          <w:p w:rsidR="00D8504B" w:rsidRDefault="00D8504B" w:rsidP="00B7771A">
            <w:pPr>
              <w:pStyle w:val="a7"/>
              <w:numPr>
                <w:ilvl w:val="0"/>
                <w:numId w:val="9"/>
              </w:numPr>
              <w:ind w:leftChars="0"/>
            </w:pPr>
            <w:r>
              <w:rPr>
                <w:rFonts w:hint="eastAsia"/>
              </w:rPr>
              <w:t>第二次領隊會議</w:t>
            </w:r>
            <w:r w:rsidR="00644401">
              <w:rPr>
                <w:rFonts w:hint="eastAsia"/>
              </w:rPr>
              <w:t>。</w:t>
            </w:r>
          </w:p>
          <w:p w:rsidR="00D8504B" w:rsidRDefault="00644401" w:rsidP="00B7771A">
            <w:pPr>
              <w:pStyle w:val="a7"/>
              <w:numPr>
                <w:ilvl w:val="0"/>
                <w:numId w:val="9"/>
              </w:numPr>
              <w:ind w:leftChars="0"/>
            </w:pPr>
            <w:r>
              <w:rPr>
                <w:rFonts w:hint="eastAsia"/>
              </w:rPr>
              <w:t>隊伍抽籤比賽順序。</w:t>
            </w:r>
          </w:p>
        </w:tc>
      </w:tr>
      <w:tr w:rsidR="00D8504B" w:rsidTr="005C1C27">
        <w:tc>
          <w:tcPr>
            <w:tcW w:w="3402" w:type="dxa"/>
            <w:vAlign w:val="center"/>
          </w:tcPr>
          <w:p w:rsidR="00D8504B" w:rsidRPr="00F53863" w:rsidRDefault="001D2A2B" w:rsidP="001D2A2B">
            <w:pPr>
              <w:pStyle w:val="a7"/>
              <w:ind w:leftChars="0" w:left="0"/>
              <w:jc w:val="center"/>
              <w:rPr>
                <w:color w:val="000000" w:themeColor="text1"/>
              </w:rPr>
            </w:pPr>
            <w:r w:rsidRPr="00F53863">
              <w:rPr>
                <w:rFonts w:hint="eastAsia"/>
                <w:color w:val="000000" w:themeColor="text1"/>
              </w:rPr>
              <w:t>104.05.16-17</w:t>
            </w:r>
            <w:r w:rsidRPr="00F53863">
              <w:rPr>
                <w:rFonts w:hint="eastAsia"/>
                <w:color w:val="000000" w:themeColor="text1"/>
              </w:rPr>
              <w:t>（六、日）</w:t>
            </w:r>
          </w:p>
        </w:tc>
        <w:tc>
          <w:tcPr>
            <w:tcW w:w="6912" w:type="dxa"/>
            <w:vAlign w:val="center"/>
          </w:tcPr>
          <w:p w:rsidR="00D8504B" w:rsidRDefault="00D8504B" w:rsidP="00644401">
            <w:pPr>
              <w:pStyle w:val="a7"/>
              <w:ind w:leftChars="0" w:left="0"/>
            </w:pPr>
            <w:r>
              <w:rPr>
                <w:rFonts w:hint="eastAsia"/>
              </w:rPr>
              <w:t>比賽開始</w:t>
            </w:r>
            <w:r w:rsidR="00644401">
              <w:rPr>
                <w:rFonts w:hint="eastAsia"/>
              </w:rPr>
              <w:t>（時間暫定）</w:t>
            </w:r>
          </w:p>
          <w:p w:rsidR="00644401" w:rsidRDefault="00644401" w:rsidP="00644401">
            <w:pPr>
              <w:pStyle w:val="a7"/>
              <w:ind w:leftChars="0" w:left="0"/>
            </w:pPr>
            <w:r>
              <w:rPr>
                <w:rFonts w:hint="eastAsia"/>
              </w:rPr>
              <w:t>※請關注活動官網</w:t>
            </w:r>
          </w:p>
        </w:tc>
      </w:tr>
    </w:tbl>
    <w:p w:rsidR="00BA6AA9" w:rsidRDefault="00BA6AA9" w:rsidP="00D8504B">
      <w:pPr>
        <w:pStyle w:val="a7"/>
        <w:ind w:leftChars="0"/>
        <w:jc w:val="center"/>
      </w:pPr>
    </w:p>
    <w:p w:rsidR="00BA6AA9" w:rsidRDefault="00BA6AA9">
      <w:pPr>
        <w:widowControl/>
      </w:pPr>
      <w:r>
        <w:br w:type="page"/>
      </w:r>
    </w:p>
    <w:p w:rsidR="00BA6AA9" w:rsidRDefault="00BA6AA9" w:rsidP="00B7771A">
      <w:pPr>
        <w:pStyle w:val="a9"/>
        <w:numPr>
          <w:ilvl w:val="0"/>
          <w:numId w:val="13"/>
        </w:numPr>
      </w:pPr>
      <w:r w:rsidRPr="00BA6AA9">
        <w:rPr>
          <w:rFonts w:hint="eastAsia"/>
        </w:rPr>
        <w:lastRenderedPageBreak/>
        <w:t>競賽資訊</w:t>
      </w:r>
    </w:p>
    <w:p w:rsidR="00BA6AA9" w:rsidRPr="00BA6AA9" w:rsidRDefault="00BA6AA9" w:rsidP="00BA6AA9">
      <w:pPr>
        <w:pStyle w:val="a9"/>
        <w:jc w:val="left"/>
        <w:rPr>
          <w:rFonts w:asciiTheme="minorHAnsi" w:eastAsiaTheme="minorEastAsia" w:hAnsiTheme="minorHAnsi" w:cstheme="minorBidi"/>
          <w:bCs w:val="0"/>
          <w:sz w:val="24"/>
          <w:szCs w:val="22"/>
        </w:rPr>
      </w:pPr>
      <w:r>
        <w:rPr>
          <w:rFonts w:asciiTheme="minorHAnsi" w:eastAsiaTheme="minorEastAsia" w:hAnsiTheme="minorHAnsi" w:cstheme="minorBidi" w:hint="eastAsia"/>
          <w:bCs w:val="0"/>
          <w:sz w:val="24"/>
          <w:szCs w:val="22"/>
        </w:rPr>
        <w:t>一、</w:t>
      </w:r>
      <w:r w:rsidR="004540F4">
        <w:rPr>
          <w:rFonts w:asciiTheme="minorHAnsi" w:eastAsiaTheme="minorEastAsia" w:hAnsiTheme="minorHAnsi" w:cstheme="minorBidi" w:hint="eastAsia"/>
          <w:bCs w:val="0"/>
          <w:sz w:val="24"/>
          <w:szCs w:val="22"/>
        </w:rPr>
        <w:t>盃</w:t>
      </w:r>
      <w:r w:rsidRPr="00BA6AA9">
        <w:rPr>
          <w:rFonts w:asciiTheme="minorHAnsi" w:eastAsiaTheme="minorEastAsia" w:hAnsiTheme="minorHAnsi" w:cstheme="minorBidi" w:hint="eastAsia"/>
          <w:bCs w:val="0"/>
          <w:sz w:val="24"/>
          <w:szCs w:val="22"/>
        </w:rPr>
        <w:t>賽日期：</w:t>
      </w:r>
      <w:r w:rsidR="004540F4" w:rsidRPr="004540F4">
        <w:rPr>
          <w:rFonts w:asciiTheme="minorHAnsi" w:eastAsiaTheme="minorEastAsia" w:hAnsiTheme="minorHAnsi" w:cstheme="minorBidi" w:hint="eastAsia"/>
          <w:bCs w:val="0"/>
          <w:spacing w:val="39"/>
          <w:kern w:val="0"/>
          <w:sz w:val="24"/>
          <w:szCs w:val="22"/>
          <w:fitText w:val="2880" w:id="849188352"/>
        </w:rPr>
        <w:t>104</w:t>
      </w:r>
      <w:r w:rsidRPr="004540F4">
        <w:rPr>
          <w:rFonts w:asciiTheme="minorHAnsi" w:eastAsiaTheme="minorEastAsia" w:hAnsiTheme="minorHAnsi" w:cstheme="minorBidi" w:hint="eastAsia"/>
          <w:bCs w:val="0"/>
          <w:spacing w:val="39"/>
          <w:kern w:val="0"/>
          <w:sz w:val="24"/>
          <w:szCs w:val="22"/>
          <w:fitText w:val="2880" w:id="849188352"/>
        </w:rPr>
        <w:t>年</w:t>
      </w:r>
      <w:r w:rsidR="004540F4" w:rsidRPr="004540F4">
        <w:rPr>
          <w:rFonts w:asciiTheme="minorHAnsi" w:eastAsiaTheme="minorEastAsia" w:hAnsiTheme="minorHAnsi" w:cstheme="minorBidi" w:hint="eastAsia"/>
          <w:bCs w:val="0"/>
          <w:spacing w:val="39"/>
          <w:kern w:val="0"/>
          <w:sz w:val="24"/>
          <w:szCs w:val="22"/>
          <w:fitText w:val="2880" w:id="849188352"/>
        </w:rPr>
        <w:t>5</w:t>
      </w:r>
      <w:r w:rsidRPr="004540F4">
        <w:rPr>
          <w:rFonts w:asciiTheme="minorHAnsi" w:eastAsiaTheme="minorEastAsia" w:hAnsiTheme="minorHAnsi" w:cstheme="minorBidi" w:hint="eastAsia"/>
          <w:bCs w:val="0"/>
          <w:spacing w:val="39"/>
          <w:kern w:val="0"/>
          <w:sz w:val="24"/>
          <w:szCs w:val="22"/>
          <w:fitText w:val="2880" w:id="849188352"/>
        </w:rPr>
        <w:t>月</w:t>
      </w:r>
      <w:r w:rsidRPr="004540F4">
        <w:rPr>
          <w:rFonts w:asciiTheme="minorHAnsi" w:eastAsiaTheme="minorEastAsia" w:hAnsiTheme="minorHAnsi" w:cstheme="minorBidi" w:hint="eastAsia"/>
          <w:bCs w:val="0"/>
          <w:spacing w:val="39"/>
          <w:kern w:val="0"/>
          <w:sz w:val="24"/>
          <w:szCs w:val="22"/>
          <w:fitText w:val="2880" w:id="849188352"/>
        </w:rPr>
        <w:t>16</w:t>
      </w:r>
      <w:r w:rsidRPr="004540F4">
        <w:rPr>
          <w:rFonts w:asciiTheme="minorHAnsi" w:eastAsiaTheme="minorEastAsia" w:hAnsiTheme="minorHAnsi" w:cstheme="minorBidi" w:hint="eastAsia"/>
          <w:bCs w:val="0"/>
          <w:spacing w:val="39"/>
          <w:kern w:val="0"/>
          <w:sz w:val="24"/>
          <w:szCs w:val="22"/>
          <w:fitText w:val="2880" w:id="849188352"/>
        </w:rPr>
        <w:t>、</w:t>
      </w:r>
      <w:r w:rsidR="004540F4" w:rsidRPr="004540F4">
        <w:rPr>
          <w:rFonts w:asciiTheme="minorHAnsi" w:eastAsiaTheme="minorEastAsia" w:hAnsiTheme="minorHAnsi" w:cstheme="minorBidi" w:hint="eastAsia"/>
          <w:bCs w:val="0"/>
          <w:spacing w:val="39"/>
          <w:kern w:val="0"/>
          <w:sz w:val="24"/>
          <w:szCs w:val="22"/>
          <w:fitText w:val="2880" w:id="849188352"/>
        </w:rPr>
        <w:t>17</w:t>
      </w:r>
      <w:r w:rsidRPr="004540F4">
        <w:rPr>
          <w:rFonts w:asciiTheme="minorHAnsi" w:eastAsiaTheme="minorEastAsia" w:hAnsiTheme="minorHAnsi" w:cstheme="minorBidi" w:hint="eastAsia"/>
          <w:bCs w:val="0"/>
          <w:spacing w:val="1"/>
          <w:kern w:val="0"/>
          <w:sz w:val="24"/>
          <w:szCs w:val="22"/>
          <w:fitText w:val="2880" w:id="849188352"/>
        </w:rPr>
        <w:t>號</w:t>
      </w:r>
      <w:r w:rsidR="004540F4">
        <w:rPr>
          <w:rFonts w:asciiTheme="minorHAnsi" w:eastAsiaTheme="minorEastAsia" w:hAnsiTheme="minorHAnsi" w:cstheme="minorBidi" w:hint="eastAsia"/>
          <w:bCs w:val="0"/>
          <w:kern w:val="0"/>
          <w:sz w:val="24"/>
          <w:szCs w:val="22"/>
        </w:rPr>
        <w:t>（暫定）</w:t>
      </w:r>
    </w:p>
    <w:p w:rsidR="004540F4" w:rsidRDefault="004540F4" w:rsidP="00BA6AA9">
      <w:pPr>
        <w:rPr>
          <w:b/>
        </w:rPr>
      </w:pPr>
      <w:r>
        <w:rPr>
          <w:rFonts w:hint="eastAsia"/>
          <w:b/>
        </w:rPr>
        <w:t>二、</w:t>
      </w:r>
      <w:r w:rsidR="00BA6AA9" w:rsidRPr="00BA6AA9">
        <w:rPr>
          <w:rFonts w:hint="eastAsia"/>
          <w:b/>
        </w:rPr>
        <w:t>比賽場地</w:t>
      </w:r>
      <w:r w:rsidR="00BA6AA9" w:rsidRPr="00BA6AA9">
        <w:rPr>
          <w:rFonts w:hint="eastAsia"/>
          <w:b/>
        </w:rPr>
        <w:t>&amp;</w:t>
      </w:r>
      <w:r w:rsidR="00BA6AA9" w:rsidRPr="00BA6AA9">
        <w:rPr>
          <w:rFonts w:hint="eastAsia"/>
          <w:b/>
        </w:rPr>
        <w:t>競賽類別</w:t>
      </w:r>
      <w:r>
        <w:rPr>
          <w:rFonts w:hint="eastAsia"/>
          <w:b/>
        </w:rPr>
        <w:t>：</w:t>
      </w:r>
    </w:p>
    <w:p w:rsidR="00BA6AA9" w:rsidRPr="004540F4" w:rsidRDefault="004540F4" w:rsidP="004540F4">
      <w:pPr>
        <w:spacing w:line="480" w:lineRule="auto"/>
      </w:pPr>
      <w:r w:rsidRPr="004540F4">
        <w:rPr>
          <w:rFonts w:hint="eastAsia"/>
        </w:rPr>
        <w:t>（</w:t>
      </w:r>
      <w:r>
        <w:rPr>
          <w:rFonts w:hint="eastAsia"/>
        </w:rPr>
        <w:t>請關注</w:t>
      </w:r>
      <w:r>
        <w:rPr>
          <w:rFonts w:hint="eastAsia"/>
        </w:rPr>
        <w:t>2015</w:t>
      </w:r>
      <w:r>
        <w:rPr>
          <w:rFonts w:hint="eastAsia"/>
        </w:rPr>
        <w:t>南資盃最新公告</w:t>
      </w:r>
      <w:r w:rsidRPr="004540F4">
        <w:rPr>
          <w:rFonts w:hint="eastAsia"/>
        </w:rPr>
        <w:t>）</w:t>
      </w:r>
    </w:p>
    <w:tbl>
      <w:tblPr>
        <w:tblStyle w:val="a8"/>
        <w:tblW w:w="0" w:type="auto"/>
        <w:tblInd w:w="108" w:type="dxa"/>
        <w:tblLook w:val="04A0" w:firstRow="1" w:lastRow="0" w:firstColumn="1" w:lastColumn="0" w:noHBand="0" w:noVBand="1"/>
      </w:tblPr>
      <w:tblGrid>
        <w:gridCol w:w="2410"/>
        <w:gridCol w:w="2977"/>
        <w:gridCol w:w="4819"/>
      </w:tblGrid>
      <w:tr w:rsidR="00BA6AA9" w:rsidTr="004540F4">
        <w:trPr>
          <w:trHeight w:val="375"/>
        </w:trPr>
        <w:tc>
          <w:tcPr>
            <w:tcW w:w="2410" w:type="dxa"/>
          </w:tcPr>
          <w:p w:rsidR="00BA6AA9" w:rsidRPr="004540F4" w:rsidRDefault="00BA6AA9" w:rsidP="007B3BA5">
            <w:pPr>
              <w:jc w:val="center"/>
            </w:pPr>
            <w:r w:rsidRPr="004540F4">
              <w:rPr>
                <w:rFonts w:hint="eastAsia"/>
              </w:rPr>
              <w:t>球類</w:t>
            </w:r>
          </w:p>
        </w:tc>
        <w:tc>
          <w:tcPr>
            <w:tcW w:w="2977" w:type="dxa"/>
          </w:tcPr>
          <w:p w:rsidR="00BA6AA9" w:rsidRPr="004540F4" w:rsidRDefault="00BA6AA9" w:rsidP="007B3BA5">
            <w:pPr>
              <w:jc w:val="center"/>
            </w:pPr>
            <w:r w:rsidRPr="004540F4">
              <w:rPr>
                <w:rFonts w:hint="eastAsia"/>
              </w:rPr>
              <w:t>項目</w:t>
            </w:r>
          </w:p>
        </w:tc>
        <w:tc>
          <w:tcPr>
            <w:tcW w:w="4819" w:type="dxa"/>
          </w:tcPr>
          <w:p w:rsidR="00BA6AA9" w:rsidRPr="004540F4" w:rsidRDefault="00BA6AA9" w:rsidP="007B3BA5">
            <w:pPr>
              <w:jc w:val="center"/>
            </w:pPr>
            <w:r w:rsidRPr="004540F4">
              <w:rPr>
                <w:rFonts w:hint="eastAsia"/>
              </w:rPr>
              <w:t>比賽場地</w:t>
            </w:r>
          </w:p>
        </w:tc>
      </w:tr>
      <w:tr w:rsidR="004540F4" w:rsidTr="004540F4">
        <w:trPr>
          <w:trHeight w:val="669"/>
        </w:trPr>
        <w:tc>
          <w:tcPr>
            <w:tcW w:w="2410" w:type="dxa"/>
            <w:vMerge w:val="restart"/>
            <w:vAlign w:val="center"/>
          </w:tcPr>
          <w:p w:rsidR="004540F4" w:rsidRPr="004540F4" w:rsidRDefault="004540F4" w:rsidP="004540F4">
            <w:pPr>
              <w:jc w:val="center"/>
            </w:pPr>
            <w:r w:rsidRPr="004540F4">
              <w:rPr>
                <w:rFonts w:hint="eastAsia"/>
              </w:rPr>
              <w:t>籃球</w:t>
            </w:r>
          </w:p>
        </w:tc>
        <w:tc>
          <w:tcPr>
            <w:tcW w:w="2977" w:type="dxa"/>
            <w:vAlign w:val="center"/>
          </w:tcPr>
          <w:p w:rsidR="004540F4" w:rsidRPr="004540F4" w:rsidRDefault="004540F4" w:rsidP="004540F4">
            <w:pPr>
              <w:jc w:val="center"/>
            </w:pPr>
            <w:r w:rsidRPr="004540F4">
              <w:rPr>
                <w:rFonts w:hint="eastAsia"/>
              </w:rPr>
              <w:t>團體男子組</w:t>
            </w:r>
          </w:p>
        </w:tc>
        <w:tc>
          <w:tcPr>
            <w:tcW w:w="4819" w:type="dxa"/>
            <w:vMerge w:val="restart"/>
            <w:vAlign w:val="center"/>
          </w:tcPr>
          <w:p w:rsidR="004540F4" w:rsidRPr="00F53863" w:rsidRDefault="004540F4" w:rsidP="004540F4">
            <w:pPr>
              <w:jc w:val="center"/>
              <w:rPr>
                <w:color w:val="000000" w:themeColor="text1"/>
              </w:rPr>
            </w:pPr>
            <w:r w:rsidRPr="00F53863">
              <w:rPr>
                <w:rFonts w:hint="eastAsia"/>
                <w:color w:val="000000" w:themeColor="text1"/>
              </w:rPr>
              <w:t>活動地點於</w:t>
            </w:r>
            <w:r w:rsidRPr="00F53863">
              <w:rPr>
                <w:rFonts w:hint="eastAsia"/>
                <w:color w:val="000000" w:themeColor="text1"/>
              </w:rPr>
              <w:t>104</w:t>
            </w:r>
            <w:r w:rsidRPr="00F53863">
              <w:rPr>
                <w:rFonts w:hint="eastAsia"/>
                <w:color w:val="000000" w:themeColor="text1"/>
              </w:rPr>
              <w:t>年</w:t>
            </w:r>
            <w:r w:rsidRPr="00F53863">
              <w:rPr>
                <w:rFonts w:hint="eastAsia"/>
                <w:color w:val="000000" w:themeColor="text1"/>
              </w:rPr>
              <w:t>3</w:t>
            </w:r>
            <w:r w:rsidRPr="00F53863">
              <w:rPr>
                <w:rFonts w:hint="eastAsia"/>
                <w:color w:val="000000" w:themeColor="text1"/>
              </w:rPr>
              <w:t>月</w:t>
            </w:r>
            <w:r w:rsidRPr="00F53863">
              <w:rPr>
                <w:rFonts w:hint="eastAsia"/>
                <w:color w:val="000000" w:themeColor="text1"/>
              </w:rPr>
              <w:t>10</w:t>
            </w:r>
            <w:r w:rsidRPr="00F53863">
              <w:rPr>
                <w:rFonts w:hint="eastAsia"/>
                <w:color w:val="000000" w:themeColor="text1"/>
              </w:rPr>
              <w:t>日發布於活動官網</w:t>
            </w:r>
          </w:p>
        </w:tc>
      </w:tr>
      <w:tr w:rsidR="004540F4" w:rsidTr="004540F4">
        <w:trPr>
          <w:trHeight w:val="663"/>
        </w:trPr>
        <w:tc>
          <w:tcPr>
            <w:tcW w:w="2410" w:type="dxa"/>
            <w:vMerge/>
            <w:vAlign w:val="center"/>
          </w:tcPr>
          <w:p w:rsidR="004540F4" w:rsidRPr="004540F4" w:rsidRDefault="004540F4" w:rsidP="004540F4">
            <w:pPr>
              <w:jc w:val="center"/>
            </w:pPr>
          </w:p>
        </w:tc>
        <w:tc>
          <w:tcPr>
            <w:tcW w:w="2977" w:type="dxa"/>
            <w:vAlign w:val="center"/>
          </w:tcPr>
          <w:p w:rsidR="004540F4" w:rsidRPr="004540F4" w:rsidRDefault="004540F4" w:rsidP="004540F4">
            <w:pPr>
              <w:jc w:val="center"/>
            </w:pPr>
            <w:r w:rsidRPr="004540F4">
              <w:rPr>
                <w:rFonts w:hint="eastAsia"/>
              </w:rPr>
              <w:t>團體女子組</w:t>
            </w:r>
          </w:p>
        </w:tc>
        <w:tc>
          <w:tcPr>
            <w:tcW w:w="4819" w:type="dxa"/>
            <w:vMerge/>
            <w:vAlign w:val="center"/>
          </w:tcPr>
          <w:p w:rsidR="004540F4" w:rsidRPr="004540F4" w:rsidRDefault="004540F4" w:rsidP="004540F4">
            <w:pPr>
              <w:jc w:val="center"/>
            </w:pPr>
          </w:p>
        </w:tc>
      </w:tr>
      <w:tr w:rsidR="004540F4" w:rsidTr="004540F4">
        <w:trPr>
          <w:trHeight w:val="761"/>
        </w:trPr>
        <w:tc>
          <w:tcPr>
            <w:tcW w:w="2410" w:type="dxa"/>
            <w:vMerge w:val="restart"/>
            <w:vAlign w:val="center"/>
          </w:tcPr>
          <w:p w:rsidR="004540F4" w:rsidRPr="004540F4" w:rsidRDefault="004540F4" w:rsidP="004540F4">
            <w:pPr>
              <w:jc w:val="center"/>
            </w:pPr>
            <w:r w:rsidRPr="004540F4">
              <w:rPr>
                <w:rFonts w:hint="eastAsia"/>
              </w:rPr>
              <w:t>排球</w:t>
            </w:r>
          </w:p>
        </w:tc>
        <w:tc>
          <w:tcPr>
            <w:tcW w:w="2977" w:type="dxa"/>
            <w:vAlign w:val="center"/>
          </w:tcPr>
          <w:p w:rsidR="004540F4" w:rsidRPr="004540F4" w:rsidRDefault="004540F4" w:rsidP="004540F4">
            <w:pPr>
              <w:jc w:val="center"/>
            </w:pPr>
            <w:r w:rsidRPr="004540F4">
              <w:rPr>
                <w:rFonts w:hint="eastAsia"/>
              </w:rPr>
              <w:t>團體男子組</w:t>
            </w:r>
          </w:p>
        </w:tc>
        <w:tc>
          <w:tcPr>
            <w:tcW w:w="4819" w:type="dxa"/>
            <w:vMerge/>
            <w:vAlign w:val="center"/>
          </w:tcPr>
          <w:p w:rsidR="004540F4" w:rsidRPr="004540F4" w:rsidRDefault="004540F4" w:rsidP="004540F4">
            <w:pPr>
              <w:jc w:val="center"/>
            </w:pPr>
          </w:p>
        </w:tc>
      </w:tr>
      <w:tr w:rsidR="004540F4" w:rsidTr="004540F4">
        <w:trPr>
          <w:trHeight w:val="700"/>
        </w:trPr>
        <w:tc>
          <w:tcPr>
            <w:tcW w:w="2410" w:type="dxa"/>
            <w:vMerge/>
            <w:vAlign w:val="center"/>
          </w:tcPr>
          <w:p w:rsidR="004540F4" w:rsidRPr="004540F4" w:rsidRDefault="004540F4" w:rsidP="004540F4">
            <w:pPr>
              <w:jc w:val="center"/>
            </w:pPr>
          </w:p>
        </w:tc>
        <w:tc>
          <w:tcPr>
            <w:tcW w:w="2977" w:type="dxa"/>
            <w:vAlign w:val="center"/>
          </w:tcPr>
          <w:p w:rsidR="004540F4" w:rsidRPr="004540F4" w:rsidRDefault="004540F4" w:rsidP="004540F4">
            <w:pPr>
              <w:jc w:val="center"/>
            </w:pPr>
            <w:r w:rsidRPr="004540F4">
              <w:rPr>
                <w:rFonts w:hint="eastAsia"/>
              </w:rPr>
              <w:t>團體女子組</w:t>
            </w:r>
          </w:p>
        </w:tc>
        <w:tc>
          <w:tcPr>
            <w:tcW w:w="4819" w:type="dxa"/>
            <w:vMerge/>
            <w:vAlign w:val="center"/>
          </w:tcPr>
          <w:p w:rsidR="004540F4" w:rsidRPr="004540F4" w:rsidRDefault="004540F4" w:rsidP="004540F4">
            <w:pPr>
              <w:jc w:val="center"/>
            </w:pPr>
          </w:p>
        </w:tc>
      </w:tr>
      <w:tr w:rsidR="004540F4" w:rsidTr="004540F4">
        <w:trPr>
          <w:trHeight w:val="751"/>
        </w:trPr>
        <w:tc>
          <w:tcPr>
            <w:tcW w:w="2410" w:type="dxa"/>
            <w:vAlign w:val="center"/>
          </w:tcPr>
          <w:p w:rsidR="004540F4" w:rsidRPr="004540F4" w:rsidRDefault="004540F4" w:rsidP="004540F4">
            <w:pPr>
              <w:jc w:val="center"/>
            </w:pPr>
            <w:r w:rsidRPr="004540F4">
              <w:rPr>
                <w:rFonts w:hint="eastAsia"/>
              </w:rPr>
              <w:t>壘球</w:t>
            </w:r>
          </w:p>
        </w:tc>
        <w:tc>
          <w:tcPr>
            <w:tcW w:w="2977" w:type="dxa"/>
            <w:vAlign w:val="center"/>
          </w:tcPr>
          <w:p w:rsidR="004540F4" w:rsidRPr="004540F4" w:rsidRDefault="004540F4" w:rsidP="004540F4">
            <w:pPr>
              <w:jc w:val="center"/>
            </w:pPr>
            <w:r w:rsidRPr="004540F4">
              <w:rPr>
                <w:rFonts w:hint="eastAsia"/>
              </w:rPr>
              <w:t>團體男子組</w:t>
            </w:r>
          </w:p>
        </w:tc>
        <w:tc>
          <w:tcPr>
            <w:tcW w:w="4819" w:type="dxa"/>
            <w:vMerge/>
            <w:vAlign w:val="center"/>
          </w:tcPr>
          <w:p w:rsidR="004540F4" w:rsidRPr="004540F4" w:rsidRDefault="004540F4" w:rsidP="004540F4">
            <w:pPr>
              <w:jc w:val="center"/>
            </w:pPr>
          </w:p>
        </w:tc>
      </w:tr>
      <w:tr w:rsidR="004540F4" w:rsidTr="004540F4">
        <w:trPr>
          <w:trHeight w:val="660"/>
        </w:trPr>
        <w:tc>
          <w:tcPr>
            <w:tcW w:w="2410" w:type="dxa"/>
            <w:vMerge w:val="restart"/>
            <w:vAlign w:val="center"/>
          </w:tcPr>
          <w:p w:rsidR="004540F4" w:rsidRPr="004540F4" w:rsidRDefault="004540F4" w:rsidP="004540F4">
            <w:pPr>
              <w:jc w:val="center"/>
            </w:pPr>
            <w:r w:rsidRPr="004540F4">
              <w:rPr>
                <w:rFonts w:hint="eastAsia"/>
              </w:rPr>
              <w:t>羽球</w:t>
            </w:r>
          </w:p>
        </w:tc>
        <w:tc>
          <w:tcPr>
            <w:tcW w:w="2977" w:type="dxa"/>
            <w:vAlign w:val="center"/>
          </w:tcPr>
          <w:p w:rsidR="004540F4" w:rsidRPr="004540F4" w:rsidRDefault="004540F4" w:rsidP="004540F4">
            <w:pPr>
              <w:jc w:val="center"/>
            </w:pPr>
            <w:r w:rsidRPr="004540F4">
              <w:rPr>
                <w:rFonts w:hint="eastAsia"/>
              </w:rPr>
              <w:t>個人女子組</w:t>
            </w:r>
          </w:p>
        </w:tc>
        <w:tc>
          <w:tcPr>
            <w:tcW w:w="4819" w:type="dxa"/>
            <w:vMerge/>
            <w:vAlign w:val="center"/>
          </w:tcPr>
          <w:p w:rsidR="004540F4" w:rsidRPr="004540F4" w:rsidRDefault="004540F4" w:rsidP="004540F4">
            <w:pPr>
              <w:jc w:val="center"/>
            </w:pPr>
          </w:p>
        </w:tc>
      </w:tr>
      <w:tr w:rsidR="004540F4" w:rsidTr="004540F4">
        <w:trPr>
          <w:trHeight w:val="663"/>
        </w:trPr>
        <w:tc>
          <w:tcPr>
            <w:tcW w:w="2410" w:type="dxa"/>
            <w:vMerge/>
            <w:vAlign w:val="center"/>
          </w:tcPr>
          <w:p w:rsidR="004540F4" w:rsidRPr="004540F4" w:rsidRDefault="004540F4" w:rsidP="004540F4">
            <w:pPr>
              <w:jc w:val="center"/>
            </w:pPr>
          </w:p>
        </w:tc>
        <w:tc>
          <w:tcPr>
            <w:tcW w:w="2977" w:type="dxa"/>
            <w:vAlign w:val="center"/>
          </w:tcPr>
          <w:p w:rsidR="004540F4" w:rsidRPr="004540F4" w:rsidRDefault="004540F4" w:rsidP="004540F4">
            <w:pPr>
              <w:jc w:val="center"/>
            </w:pPr>
            <w:r w:rsidRPr="004540F4">
              <w:rPr>
                <w:rFonts w:hint="eastAsia"/>
              </w:rPr>
              <w:t>個人男子組</w:t>
            </w:r>
          </w:p>
        </w:tc>
        <w:tc>
          <w:tcPr>
            <w:tcW w:w="4819" w:type="dxa"/>
            <w:vMerge/>
            <w:vAlign w:val="center"/>
          </w:tcPr>
          <w:p w:rsidR="004540F4" w:rsidRPr="004540F4" w:rsidRDefault="004540F4" w:rsidP="004540F4">
            <w:pPr>
              <w:jc w:val="center"/>
            </w:pPr>
          </w:p>
        </w:tc>
      </w:tr>
      <w:tr w:rsidR="004540F4" w:rsidTr="004540F4">
        <w:trPr>
          <w:trHeight w:val="663"/>
        </w:trPr>
        <w:tc>
          <w:tcPr>
            <w:tcW w:w="2410" w:type="dxa"/>
            <w:vMerge/>
            <w:vAlign w:val="center"/>
          </w:tcPr>
          <w:p w:rsidR="004540F4" w:rsidRPr="004540F4" w:rsidRDefault="004540F4" w:rsidP="004540F4">
            <w:pPr>
              <w:jc w:val="center"/>
            </w:pPr>
          </w:p>
        </w:tc>
        <w:tc>
          <w:tcPr>
            <w:tcW w:w="2977" w:type="dxa"/>
            <w:vAlign w:val="center"/>
          </w:tcPr>
          <w:p w:rsidR="004540F4" w:rsidRPr="004540F4" w:rsidRDefault="004540F4" w:rsidP="003C141C">
            <w:pPr>
              <w:jc w:val="center"/>
            </w:pPr>
            <w:r w:rsidRPr="004540F4">
              <w:rPr>
                <w:rFonts w:hint="eastAsia"/>
              </w:rPr>
              <w:t>團體組</w:t>
            </w:r>
          </w:p>
        </w:tc>
        <w:tc>
          <w:tcPr>
            <w:tcW w:w="4819" w:type="dxa"/>
            <w:vMerge/>
            <w:vAlign w:val="center"/>
          </w:tcPr>
          <w:p w:rsidR="004540F4" w:rsidRPr="004540F4" w:rsidRDefault="004540F4" w:rsidP="004540F4">
            <w:pPr>
              <w:jc w:val="center"/>
            </w:pPr>
          </w:p>
        </w:tc>
      </w:tr>
      <w:tr w:rsidR="004540F4" w:rsidTr="004540F4">
        <w:trPr>
          <w:trHeight w:val="610"/>
        </w:trPr>
        <w:tc>
          <w:tcPr>
            <w:tcW w:w="2410" w:type="dxa"/>
            <w:vMerge w:val="restart"/>
            <w:vAlign w:val="center"/>
          </w:tcPr>
          <w:p w:rsidR="004540F4" w:rsidRPr="004540F4" w:rsidRDefault="004540F4" w:rsidP="004540F4">
            <w:pPr>
              <w:jc w:val="center"/>
            </w:pPr>
            <w:r w:rsidRPr="004540F4">
              <w:rPr>
                <w:rFonts w:hint="eastAsia"/>
              </w:rPr>
              <w:t>桌球</w:t>
            </w:r>
          </w:p>
        </w:tc>
        <w:tc>
          <w:tcPr>
            <w:tcW w:w="2977" w:type="dxa"/>
            <w:vAlign w:val="center"/>
          </w:tcPr>
          <w:p w:rsidR="004540F4" w:rsidRPr="004540F4" w:rsidRDefault="004540F4" w:rsidP="004540F4">
            <w:pPr>
              <w:jc w:val="center"/>
            </w:pPr>
            <w:r w:rsidRPr="004540F4">
              <w:rPr>
                <w:rFonts w:hint="eastAsia"/>
              </w:rPr>
              <w:t>個人男子組</w:t>
            </w:r>
          </w:p>
        </w:tc>
        <w:tc>
          <w:tcPr>
            <w:tcW w:w="4819" w:type="dxa"/>
            <w:vMerge/>
            <w:vAlign w:val="center"/>
          </w:tcPr>
          <w:p w:rsidR="004540F4" w:rsidRPr="004540F4" w:rsidRDefault="004540F4" w:rsidP="004540F4">
            <w:pPr>
              <w:jc w:val="center"/>
            </w:pPr>
          </w:p>
        </w:tc>
      </w:tr>
      <w:tr w:rsidR="004540F4" w:rsidTr="004540F4">
        <w:trPr>
          <w:trHeight w:val="663"/>
        </w:trPr>
        <w:tc>
          <w:tcPr>
            <w:tcW w:w="2410" w:type="dxa"/>
            <w:vMerge/>
            <w:vAlign w:val="center"/>
          </w:tcPr>
          <w:p w:rsidR="004540F4" w:rsidRPr="004540F4" w:rsidRDefault="004540F4" w:rsidP="004540F4">
            <w:pPr>
              <w:jc w:val="center"/>
            </w:pPr>
          </w:p>
        </w:tc>
        <w:tc>
          <w:tcPr>
            <w:tcW w:w="2977" w:type="dxa"/>
            <w:vAlign w:val="center"/>
          </w:tcPr>
          <w:p w:rsidR="004540F4" w:rsidRPr="004540F4" w:rsidRDefault="004540F4" w:rsidP="004540F4">
            <w:pPr>
              <w:jc w:val="center"/>
            </w:pPr>
            <w:r w:rsidRPr="004540F4">
              <w:rPr>
                <w:rFonts w:hint="eastAsia"/>
              </w:rPr>
              <w:t>個人女子組</w:t>
            </w:r>
          </w:p>
        </w:tc>
        <w:tc>
          <w:tcPr>
            <w:tcW w:w="4819" w:type="dxa"/>
            <w:vMerge/>
            <w:vAlign w:val="center"/>
          </w:tcPr>
          <w:p w:rsidR="004540F4" w:rsidRPr="004540F4" w:rsidRDefault="004540F4" w:rsidP="004540F4">
            <w:pPr>
              <w:jc w:val="center"/>
            </w:pPr>
          </w:p>
        </w:tc>
      </w:tr>
      <w:tr w:rsidR="004540F4" w:rsidTr="004540F4">
        <w:trPr>
          <w:trHeight w:val="663"/>
        </w:trPr>
        <w:tc>
          <w:tcPr>
            <w:tcW w:w="2410" w:type="dxa"/>
            <w:vMerge/>
            <w:vAlign w:val="center"/>
          </w:tcPr>
          <w:p w:rsidR="004540F4" w:rsidRPr="004540F4" w:rsidRDefault="004540F4" w:rsidP="004540F4">
            <w:pPr>
              <w:jc w:val="center"/>
            </w:pPr>
          </w:p>
        </w:tc>
        <w:tc>
          <w:tcPr>
            <w:tcW w:w="2977" w:type="dxa"/>
            <w:vAlign w:val="center"/>
          </w:tcPr>
          <w:p w:rsidR="004540F4" w:rsidRPr="004540F4" w:rsidRDefault="004540F4" w:rsidP="003C141C">
            <w:pPr>
              <w:jc w:val="center"/>
            </w:pPr>
            <w:r w:rsidRPr="004540F4">
              <w:rPr>
                <w:rFonts w:hint="eastAsia"/>
              </w:rPr>
              <w:t>團體組</w:t>
            </w:r>
          </w:p>
        </w:tc>
        <w:tc>
          <w:tcPr>
            <w:tcW w:w="4819" w:type="dxa"/>
            <w:vMerge/>
            <w:vAlign w:val="center"/>
          </w:tcPr>
          <w:p w:rsidR="004540F4" w:rsidRPr="004540F4" w:rsidRDefault="004540F4" w:rsidP="004540F4">
            <w:pPr>
              <w:jc w:val="center"/>
            </w:pPr>
          </w:p>
        </w:tc>
      </w:tr>
    </w:tbl>
    <w:p w:rsidR="004540F4" w:rsidRDefault="004540F4">
      <w:pPr>
        <w:widowControl/>
        <w:rPr>
          <w:sz w:val="28"/>
        </w:rPr>
      </w:pPr>
    </w:p>
    <w:p w:rsidR="00512154" w:rsidRDefault="00512154" w:rsidP="00BA6AA9">
      <w:pPr>
        <w:pStyle w:val="a9"/>
      </w:pPr>
    </w:p>
    <w:p w:rsidR="00512154" w:rsidRDefault="00512154" w:rsidP="00BA6AA9">
      <w:pPr>
        <w:pStyle w:val="a9"/>
      </w:pPr>
    </w:p>
    <w:p w:rsidR="00512154" w:rsidRDefault="00512154" w:rsidP="00BA6AA9">
      <w:pPr>
        <w:pStyle w:val="a9"/>
      </w:pPr>
    </w:p>
    <w:p w:rsidR="00512154" w:rsidRDefault="00512154" w:rsidP="00BA6AA9">
      <w:pPr>
        <w:pStyle w:val="a9"/>
      </w:pPr>
    </w:p>
    <w:p w:rsidR="00BA6AA9" w:rsidRPr="00CD69E2" w:rsidRDefault="00BA6AA9" w:rsidP="00BA6AA9">
      <w:pPr>
        <w:pStyle w:val="a9"/>
      </w:pPr>
      <w:r>
        <w:rPr>
          <w:rFonts w:hint="eastAsia"/>
        </w:rPr>
        <w:lastRenderedPageBreak/>
        <w:t>貳、報名程序相關事項</w:t>
      </w:r>
    </w:p>
    <w:p w:rsidR="00BA6AA9" w:rsidRPr="00CD69E2" w:rsidRDefault="00BA6AA9" w:rsidP="00BA6AA9">
      <w:pPr>
        <w:spacing w:line="276" w:lineRule="auto"/>
        <w:rPr>
          <w:b/>
        </w:rPr>
      </w:pPr>
      <w:r w:rsidRPr="00CD69E2">
        <w:rPr>
          <w:rFonts w:hint="eastAsia"/>
          <w:b/>
        </w:rPr>
        <w:t>一、報名程序：</w:t>
      </w:r>
    </w:p>
    <w:p w:rsidR="00BA6AA9" w:rsidRPr="00CD69E2" w:rsidRDefault="00BA6AA9" w:rsidP="00B7771A">
      <w:pPr>
        <w:pStyle w:val="a7"/>
        <w:numPr>
          <w:ilvl w:val="0"/>
          <w:numId w:val="10"/>
        </w:numPr>
        <w:ind w:leftChars="0"/>
        <w:rPr>
          <w:b/>
        </w:rPr>
      </w:pPr>
      <w:r w:rsidRPr="00CD69E2">
        <w:rPr>
          <w:rFonts w:hint="eastAsia"/>
          <w:b/>
        </w:rPr>
        <w:t>郵寄基本資料：</w:t>
      </w:r>
      <w:r w:rsidR="00D2121E" w:rsidRPr="00CD69E2">
        <w:rPr>
          <w:b/>
        </w:rPr>
        <w:t xml:space="preserve"> </w:t>
      </w:r>
    </w:p>
    <w:p w:rsidR="00BA6AA9" w:rsidRDefault="00BA6AA9" w:rsidP="00E76812">
      <w:pPr>
        <w:ind w:leftChars="177" w:left="425"/>
      </w:pPr>
      <w:r>
        <w:rPr>
          <w:rFonts w:hint="eastAsia"/>
        </w:rPr>
        <w:t>請各校系</w:t>
      </w:r>
      <w:r w:rsidR="00D2121E">
        <w:rPr>
          <w:rFonts w:hint="eastAsia"/>
        </w:rPr>
        <w:t>於</w:t>
      </w:r>
      <w:r w:rsidR="00D2121E" w:rsidRPr="00F53863">
        <w:rPr>
          <w:rFonts w:hint="eastAsia"/>
          <w:color w:val="000000" w:themeColor="text1"/>
        </w:rPr>
        <w:t>104</w:t>
      </w:r>
      <w:r w:rsidR="00D2121E" w:rsidRPr="00F53863">
        <w:rPr>
          <w:rFonts w:hint="eastAsia"/>
          <w:color w:val="000000" w:themeColor="text1"/>
        </w:rPr>
        <w:t>年</w:t>
      </w:r>
      <w:r w:rsidR="008D3BD6" w:rsidRPr="00F53863">
        <w:rPr>
          <w:rFonts w:hint="eastAsia"/>
          <w:color w:val="000000" w:themeColor="text1"/>
        </w:rPr>
        <w:t>3</w:t>
      </w:r>
      <w:r w:rsidR="008D3BD6" w:rsidRPr="00F53863">
        <w:rPr>
          <w:rFonts w:hint="eastAsia"/>
          <w:color w:val="000000" w:themeColor="text1"/>
        </w:rPr>
        <w:t>月</w:t>
      </w:r>
      <w:r w:rsidR="00F53863" w:rsidRPr="00F53863">
        <w:rPr>
          <w:rFonts w:hint="eastAsia"/>
          <w:color w:val="000000" w:themeColor="text1"/>
        </w:rPr>
        <w:t>3</w:t>
      </w:r>
      <w:r w:rsidR="00F53863" w:rsidRPr="00F53863">
        <w:rPr>
          <w:rFonts w:hint="eastAsia"/>
          <w:color w:val="000000" w:themeColor="text1"/>
        </w:rPr>
        <w:t>日（禮拜二</w:t>
      </w:r>
      <w:r w:rsidR="008D3BD6" w:rsidRPr="00F53863">
        <w:rPr>
          <w:rFonts w:hint="eastAsia"/>
          <w:color w:val="000000" w:themeColor="text1"/>
        </w:rPr>
        <w:t>）</w:t>
      </w:r>
      <w:r w:rsidR="00D2121E" w:rsidRPr="00F53863">
        <w:rPr>
          <w:rFonts w:hint="eastAsia"/>
          <w:color w:val="000000" w:themeColor="text1"/>
        </w:rPr>
        <w:t>至</w:t>
      </w:r>
      <w:r w:rsidR="00D2121E" w:rsidRPr="00F53863">
        <w:rPr>
          <w:rFonts w:hint="eastAsia"/>
          <w:color w:val="000000" w:themeColor="text1"/>
        </w:rPr>
        <w:t>104</w:t>
      </w:r>
      <w:r w:rsidR="00D2121E" w:rsidRPr="00F53863">
        <w:rPr>
          <w:rFonts w:hint="eastAsia"/>
          <w:color w:val="000000" w:themeColor="text1"/>
        </w:rPr>
        <w:t>年</w:t>
      </w:r>
      <w:r w:rsidR="002F1EAC" w:rsidRPr="00F53863">
        <w:rPr>
          <w:rFonts w:hint="eastAsia"/>
          <w:color w:val="000000" w:themeColor="text1"/>
        </w:rPr>
        <w:t>4</w:t>
      </w:r>
      <w:r w:rsidR="00D2121E" w:rsidRPr="00F53863">
        <w:rPr>
          <w:rFonts w:hint="eastAsia"/>
          <w:color w:val="000000" w:themeColor="text1"/>
        </w:rPr>
        <w:t>月</w:t>
      </w:r>
      <w:r w:rsidR="002F1EAC" w:rsidRPr="00F53863">
        <w:rPr>
          <w:rFonts w:hint="eastAsia"/>
          <w:color w:val="000000" w:themeColor="text1"/>
        </w:rPr>
        <w:t>3</w:t>
      </w:r>
      <w:r w:rsidR="002F1EAC" w:rsidRPr="00F53863">
        <w:rPr>
          <w:rFonts w:hint="eastAsia"/>
          <w:color w:val="000000" w:themeColor="text1"/>
        </w:rPr>
        <w:t>日（星期五</w:t>
      </w:r>
      <w:r w:rsidR="00D2121E" w:rsidRPr="00F53863">
        <w:rPr>
          <w:rFonts w:hint="eastAsia"/>
          <w:color w:val="000000" w:themeColor="text1"/>
        </w:rPr>
        <w:t>）</w:t>
      </w:r>
      <w:r w:rsidR="00D2121E">
        <w:rPr>
          <w:rFonts w:hint="eastAsia"/>
        </w:rPr>
        <w:t>止</w:t>
      </w:r>
      <w:r w:rsidR="008D3BD6">
        <w:rPr>
          <w:rFonts w:hint="eastAsia"/>
        </w:rPr>
        <w:t>，將</w:t>
      </w:r>
      <w:r>
        <w:rPr>
          <w:rFonts w:hint="eastAsia"/>
        </w:rPr>
        <w:t>上本盃賽</w:t>
      </w:r>
      <w:r w:rsidR="009325AA">
        <w:rPr>
          <w:rFonts w:hint="eastAsia"/>
        </w:rPr>
        <w:t>粉專</w:t>
      </w:r>
      <w:r>
        <w:rPr>
          <w:rFonts w:hint="eastAsia"/>
        </w:rPr>
        <w:t>下載</w:t>
      </w:r>
      <w:r w:rsidR="008D3BD6">
        <w:rPr>
          <w:rFonts w:hint="eastAsia"/>
        </w:rPr>
        <w:t>報名表格</w:t>
      </w:r>
      <w:r>
        <w:rPr>
          <w:rFonts w:hint="eastAsia"/>
        </w:rPr>
        <w:t>，填寫後寄送至</w:t>
      </w:r>
      <w:r w:rsidR="00C42AEC" w:rsidRPr="00C42AEC">
        <w:rPr>
          <w:rFonts w:hint="eastAsia"/>
        </w:rPr>
        <w:t>「</w:t>
      </w:r>
      <w:r w:rsidR="00C42AEC" w:rsidRPr="00C42AEC">
        <w:rPr>
          <w:rFonts w:hint="eastAsia"/>
          <w:b/>
        </w:rPr>
        <w:t>國立成功大學資訊工程學系系學會</w:t>
      </w:r>
      <w:r w:rsidR="00C42AEC" w:rsidRPr="00C42AEC">
        <w:rPr>
          <w:rFonts w:hint="eastAsia"/>
          <w:b/>
        </w:rPr>
        <w:t xml:space="preserve"> </w:t>
      </w:r>
      <w:r w:rsidR="00C42AEC" w:rsidRPr="00C42AEC">
        <w:rPr>
          <w:rFonts w:hint="eastAsia"/>
          <w:b/>
        </w:rPr>
        <w:t>收</w:t>
      </w:r>
      <w:r w:rsidR="00C42AEC" w:rsidRPr="00C42AEC">
        <w:rPr>
          <w:rFonts w:hint="eastAsia"/>
        </w:rPr>
        <w:t>」</w:t>
      </w:r>
      <w:r w:rsidRPr="002F30CD">
        <w:rPr>
          <w:rFonts w:hint="eastAsia"/>
        </w:rPr>
        <w:t>。</w:t>
      </w:r>
    </w:p>
    <w:p w:rsidR="006F04EB" w:rsidRDefault="006F04EB" w:rsidP="00E76812">
      <w:pPr>
        <w:ind w:leftChars="177" w:left="425"/>
        <w:rPr>
          <w:color w:val="FF0000"/>
        </w:rPr>
      </w:pPr>
    </w:p>
    <w:p w:rsidR="00BA6AA9" w:rsidRDefault="00BA6AA9" w:rsidP="00E76812">
      <w:pPr>
        <w:ind w:leftChars="177" w:left="425"/>
        <w:rPr>
          <w:b/>
        </w:rPr>
      </w:pPr>
      <w:r w:rsidRPr="00CD69E2">
        <w:rPr>
          <w:rFonts w:hint="eastAsia"/>
          <w:b/>
        </w:rPr>
        <w:t>※報名截止日期以郵戳為憑。報名費繳交不足及手續不完整者，以退件處理，因退件而逾期者，本會恕不負責。</w:t>
      </w:r>
    </w:p>
    <w:p w:rsidR="006F04EB" w:rsidRDefault="006F04EB" w:rsidP="006F04EB">
      <w:pPr>
        <w:ind w:firstLine="425"/>
        <w:rPr>
          <w:b/>
        </w:rPr>
      </w:pPr>
      <w:r w:rsidRPr="00CD69E2">
        <w:rPr>
          <w:rFonts w:hint="eastAsia"/>
          <w:b/>
        </w:rPr>
        <w:t>※建議採用「限時掛號」方式，並在信封上註明校系名稱，以便作業。</w:t>
      </w:r>
    </w:p>
    <w:p w:rsidR="006F04EB" w:rsidRPr="006F04EB" w:rsidRDefault="006F04EB" w:rsidP="00E76812">
      <w:pPr>
        <w:ind w:leftChars="177" w:left="425"/>
        <w:rPr>
          <w:b/>
        </w:rPr>
      </w:pPr>
    </w:p>
    <w:p w:rsidR="00BA6AA9" w:rsidRPr="00CD69E2" w:rsidRDefault="00BA6AA9" w:rsidP="00B7771A">
      <w:pPr>
        <w:pStyle w:val="a7"/>
        <w:numPr>
          <w:ilvl w:val="0"/>
          <w:numId w:val="10"/>
        </w:numPr>
        <w:ind w:leftChars="0"/>
        <w:rPr>
          <w:b/>
        </w:rPr>
      </w:pPr>
      <w:r w:rsidRPr="00CD69E2">
        <w:rPr>
          <w:rFonts w:hint="eastAsia"/>
          <w:b/>
        </w:rPr>
        <w:t>上網查詢報名結果：選手應於指定時間內，自行上網查詢報名結果，以維護選手自身權益。</w:t>
      </w:r>
    </w:p>
    <w:p w:rsidR="00BA6AA9" w:rsidRDefault="00E76812" w:rsidP="00BA6AA9">
      <w:pPr>
        <w:pStyle w:val="a7"/>
        <w:ind w:leftChars="0" w:left="960"/>
      </w:pPr>
      <w:r>
        <w:rPr>
          <w:rFonts w:hint="eastAsia"/>
        </w:rPr>
        <w:t>成功</w:t>
      </w:r>
      <w:r w:rsidR="00BA6AA9">
        <w:rPr>
          <w:rFonts w:hint="eastAsia"/>
        </w:rPr>
        <w:t>報名</w:t>
      </w:r>
      <w:r w:rsidR="0018256B">
        <w:rPr>
          <w:rFonts w:hint="eastAsia"/>
        </w:rPr>
        <w:t>與繳費</w:t>
      </w:r>
      <w:r w:rsidR="00BA6AA9">
        <w:rPr>
          <w:rFonts w:hint="eastAsia"/>
        </w:rPr>
        <w:t>查詢時間：</w:t>
      </w:r>
      <w:r w:rsidR="00BA6AA9" w:rsidRPr="00F53863">
        <w:rPr>
          <w:rFonts w:hint="eastAsia"/>
          <w:color w:val="000000" w:themeColor="text1"/>
        </w:rPr>
        <w:t>104</w:t>
      </w:r>
      <w:r w:rsidR="00BA6AA9" w:rsidRPr="00F53863">
        <w:rPr>
          <w:rFonts w:hint="eastAsia"/>
          <w:color w:val="000000" w:themeColor="text1"/>
        </w:rPr>
        <w:t>年</w:t>
      </w:r>
      <w:r w:rsidR="00BA6AA9" w:rsidRPr="00F53863">
        <w:rPr>
          <w:rFonts w:hint="eastAsia"/>
          <w:color w:val="000000" w:themeColor="text1"/>
        </w:rPr>
        <w:t>3</w:t>
      </w:r>
      <w:r w:rsidR="00BA6AA9" w:rsidRPr="00F53863">
        <w:rPr>
          <w:rFonts w:hint="eastAsia"/>
          <w:color w:val="000000" w:themeColor="text1"/>
        </w:rPr>
        <w:t>月</w:t>
      </w:r>
      <w:r w:rsidR="00BA6AA9" w:rsidRPr="00F53863">
        <w:rPr>
          <w:rFonts w:hint="eastAsia"/>
          <w:color w:val="000000" w:themeColor="text1"/>
        </w:rPr>
        <w:t>2</w:t>
      </w:r>
      <w:r w:rsidR="0018256B" w:rsidRPr="00F53863">
        <w:rPr>
          <w:rFonts w:hint="eastAsia"/>
          <w:color w:val="000000" w:themeColor="text1"/>
        </w:rPr>
        <w:t>2</w:t>
      </w:r>
      <w:r w:rsidR="0018256B" w:rsidRPr="00F53863">
        <w:rPr>
          <w:rFonts w:hint="eastAsia"/>
          <w:color w:val="000000" w:themeColor="text1"/>
        </w:rPr>
        <w:t>日（星期日</w:t>
      </w:r>
      <w:r w:rsidR="00BA6AA9" w:rsidRPr="00F53863">
        <w:rPr>
          <w:rFonts w:hint="eastAsia"/>
          <w:color w:val="000000" w:themeColor="text1"/>
        </w:rPr>
        <w:t>）起</w:t>
      </w:r>
      <w:r w:rsidR="0018256B" w:rsidRPr="00F53863">
        <w:rPr>
          <w:rFonts w:hint="eastAsia"/>
          <w:color w:val="000000" w:themeColor="text1"/>
        </w:rPr>
        <w:t>陸續</w:t>
      </w:r>
      <w:r w:rsidR="00BA6AA9">
        <w:rPr>
          <w:rFonts w:hint="eastAsia"/>
        </w:rPr>
        <w:t>開放查詢</w:t>
      </w:r>
      <w:r w:rsidR="0018256B">
        <w:rPr>
          <w:rFonts w:hint="eastAsia"/>
        </w:rPr>
        <w:t>，請至本盃賽粉專搜尋連結。</w:t>
      </w:r>
    </w:p>
    <w:p w:rsidR="006F04EB" w:rsidRDefault="006F04EB" w:rsidP="00BA6AA9">
      <w:pPr>
        <w:pStyle w:val="a7"/>
        <w:ind w:leftChars="0" w:left="960"/>
      </w:pPr>
    </w:p>
    <w:p w:rsidR="00BA6AA9" w:rsidRPr="00CD69E2" w:rsidRDefault="00BA6AA9" w:rsidP="00B7771A">
      <w:pPr>
        <w:pStyle w:val="a7"/>
        <w:numPr>
          <w:ilvl w:val="0"/>
          <w:numId w:val="10"/>
        </w:numPr>
        <w:ind w:leftChars="0"/>
        <w:rPr>
          <w:b/>
        </w:rPr>
      </w:pPr>
      <w:r w:rsidRPr="00CD69E2">
        <w:rPr>
          <w:rFonts w:hint="eastAsia"/>
          <w:b/>
        </w:rPr>
        <w:t>繳費：請各校系於郵寄基本資料後，進行報名繳費，繳費方式為匯款為主。</w:t>
      </w:r>
    </w:p>
    <w:p w:rsidR="00BA6AA9" w:rsidRDefault="00BA6AA9" w:rsidP="00B7771A">
      <w:pPr>
        <w:pStyle w:val="a7"/>
        <w:numPr>
          <w:ilvl w:val="2"/>
          <w:numId w:val="10"/>
        </w:numPr>
        <w:ind w:leftChars="0" w:left="993" w:hanging="33"/>
      </w:pPr>
      <w:r>
        <w:rPr>
          <w:rFonts w:hint="eastAsia"/>
        </w:rPr>
        <w:t>繳費日期：</w:t>
      </w:r>
      <w:r w:rsidRPr="00F53863">
        <w:rPr>
          <w:rFonts w:hint="eastAsia"/>
          <w:color w:val="000000" w:themeColor="text1"/>
        </w:rPr>
        <w:t>104</w:t>
      </w:r>
      <w:r w:rsidRPr="00F53863">
        <w:rPr>
          <w:rFonts w:hint="eastAsia"/>
          <w:color w:val="000000" w:themeColor="text1"/>
        </w:rPr>
        <w:t>年</w:t>
      </w:r>
      <w:r w:rsidR="008D3BD6" w:rsidRPr="00F53863">
        <w:rPr>
          <w:rFonts w:hint="eastAsia"/>
          <w:color w:val="000000" w:themeColor="text1"/>
        </w:rPr>
        <w:t>3</w:t>
      </w:r>
      <w:r w:rsidR="008D3BD6" w:rsidRPr="00F53863">
        <w:rPr>
          <w:rFonts w:hint="eastAsia"/>
          <w:color w:val="000000" w:themeColor="text1"/>
        </w:rPr>
        <w:t>月</w:t>
      </w:r>
      <w:r w:rsidR="00F53863" w:rsidRPr="00F53863">
        <w:rPr>
          <w:rFonts w:hint="eastAsia"/>
          <w:color w:val="000000" w:themeColor="text1"/>
        </w:rPr>
        <w:t>3</w:t>
      </w:r>
      <w:r w:rsidR="00F53863" w:rsidRPr="00F53863">
        <w:rPr>
          <w:rFonts w:hint="eastAsia"/>
          <w:color w:val="000000" w:themeColor="text1"/>
        </w:rPr>
        <w:t>日（禮拜二</w:t>
      </w:r>
      <w:r w:rsidR="008D3BD6" w:rsidRPr="00F53863">
        <w:rPr>
          <w:rFonts w:hint="eastAsia"/>
          <w:color w:val="000000" w:themeColor="text1"/>
        </w:rPr>
        <w:t>）</w:t>
      </w:r>
      <w:r w:rsidRPr="00F53863">
        <w:rPr>
          <w:rFonts w:hint="eastAsia"/>
          <w:color w:val="000000" w:themeColor="text1"/>
        </w:rPr>
        <w:t>起至</w:t>
      </w:r>
      <w:r w:rsidRPr="00F53863">
        <w:rPr>
          <w:rFonts w:hint="eastAsia"/>
          <w:color w:val="000000" w:themeColor="text1"/>
        </w:rPr>
        <w:t>104</w:t>
      </w:r>
      <w:r w:rsidRPr="00F53863">
        <w:rPr>
          <w:rFonts w:hint="eastAsia"/>
          <w:color w:val="000000" w:themeColor="text1"/>
        </w:rPr>
        <w:t>年</w:t>
      </w:r>
      <w:r w:rsidR="00E76812" w:rsidRPr="00F53863">
        <w:rPr>
          <w:rFonts w:hint="eastAsia"/>
          <w:color w:val="000000" w:themeColor="text1"/>
        </w:rPr>
        <w:t>4</w:t>
      </w:r>
      <w:r w:rsidRPr="00F53863">
        <w:rPr>
          <w:rFonts w:hint="eastAsia"/>
          <w:color w:val="000000" w:themeColor="text1"/>
        </w:rPr>
        <w:t>月</w:t>
      </w:r>
      <w:r w:rsidR="002F1EAC" w:rsidRPr="00F53863">
        <w:rPr>
          <w:rFonts w:hint="eastAsia"/>
          <w:color w:val="000000" w:themeColor="text1"/>
        </w:rPr>
        <w:t>3</w:t>
      </w:r>
      <w:r w:rsidRPr="00F53863">
        <w:rPr>
          <w:rFonts w:hint="eastAsia"/>
          <w:color w:val="000000" w:themeColor="text1"/>
        </w:rPr>
        <w:t>日（星期</w:t>
      </w:r>
      <w:r w:rsidR="002F1EAC" w:rsidRPr="00F53863">
        <w:rPr>
          <w:rFonts w:hint="eastAsia"/>
          <w:color w:val="000000" w:themeColor="text1"/>
        </w:rPr>
        <w:t>五</w:t>
      </w:r>
      <w:r w:rsidRPr="00F53863">
        <w:rPr>
          <w:rFonts w:hint="eastAsia"/>
          <w:color w:val="000000" w:themeColor="text1"/>
        </w:rPr>
        <w:t>）</w:t>
      </w:r>
      <w:r>
        <w:rPr>
          <w:rFonts w:hint="eastAsia"/>
        </w:rPr>
        <w:t>止。</w:t>
      </w:r>
    </w:p>
    <w:p w:rsidR="00BA6AA9" w:rsidRDefault="00BA6AA9" w:rsidP="00B7771A">
      <w:pPr>
        <w:pStyle w:val="a7"/>
        <w:numPr>
          <w:ilvl w:val="2"/>
          <w:numId w:val="10"/>
        </w:numPr>
        <w:ind w:leftChars="0" w:left="993" w:hanging="33"/>
      </w:pPr>
      <w:r>
        <w:rPr>
          <w:rFonts w:hint="eastAsia"/>
        </w:rPr>
        <w:t>匯款項目：該球類之報名費與保證金（報名費</w:t>
      </w:r>
      <w:r>
        <w:rPr>
          <w:rFonts w:hint="eastAsia"/>
        </w:rPr>
        <w:t>+</w:t>
      </w:r>
      <w:r>
        <w:rPr>
          <w:rFonts w:hint="eastAsia"/>
        </w:rPr>
        <w:t>保證金一同繳費）</w:t>
      </w:r>
    </w:p>
    <w:p w:rsidR="00BA6AA9" w:rsidRPr="00CD69E2" w:rsidRDefault="00BA6AA9" w:rsidP="00BA6AA9">
      <w:pPr>
        <w:pStyle w:val="a7"/>
        <w:ind w:leftChars="0" w:left="960"/>
        <w:rPr>
          <w:b/>
        </w:rPr>
      </w:pPr>
      <w:r w:rsidRPr="00CD69E2">
        <w:rPr>
          <w:rFonts w:hint="eastAsia"/>
          <w:b/>
        </w:rPr>
        <w:t>※如繳費過程中遇需要</w:t>
      </w:r>
      <w:r w:rsidRPr="00FD213C">
        <w:rPr>
          <w:rFonts w:hint="eastAsia"/>
          <w:b/>
        </w:rPr>
        <w:t>手續費</w:t>
      </w:r>
      <w:r>
        <w:rPr>
          <w:rFonts w:hint="eastAsia"/>
          <w:b/>
        </w:rPr>
        <w:t>煩</w:t>
      </w:r>
      <w:r w:rsidRPr="00CD69E2">
        <w:rPr>
          <w:rFonts w:hint="eastAsia"/>
          <w:b/>
        </w:rPr>
        <w:t>請各參賽校系自行付費。</w:t>
      </w:r>
    </w:p>
    <w:p w:rsidR="006F04EB" w:rsidRDefault="00C42AEC" w:rsidP="00E76812">
      <w:pPr>
        <w:pStyle w:val="a7"/>
        <w:ind w:leftChars="0" w:left="960"/>
        <w:rPr>
          <w:b/>
        </w:rPr>
      </w:pPr>
      <w:r w:rsidRPr="00C42AEC">
        <w:rPr>
          <w:rFonts w:hint="eastAsia"/>
          <w:b/>
        </w:rPr>
        <w:t>收款戶名：歐政寬</w:t>
      </w:r>
      <w:r w:rsidRPr="00C42AEC">
        <w:rPr>
          <w:b/>
        </w:rPr>
        <w:br/>
      </w:r>
      <w:r w:rsidRPr="00C42AEC">
        <w:rPr>
          <w:rFonts w:hint="eastAsia"/>
          <w:b/>
        </w:rPr>
        <w:t>郵局局號：</w:t>
      </w:r>
      <w:r w:rsidRPr="00C42AEC">
        <w:rPr>
          <w:rFonts w:hint="eastAsia"/>
          <w:b/>
        </w:rPr>
        <w:t>0031620</w:t>
      </w:r>
      <w:r w:rsidRPr="00C42AEC">
        <w:rPr>
          <w:b/>
        </w:rPr>
        <w:br/>
      </w:r>
      <w:r w:rsidRPr="00C42AEC">
        <w:rPr>
          <w:rFonts w:hint="eastAsia"/>
          <w:b/>
        </w:rPr>
        <w:t>郵局帳號：</w:t>
      </w:r>
      <w:r w:rsidRPr="00C42AEC">
        <w:rPr>
          <w:rFonts w:hint="eastAsia"/>
          <w:b/>
        </w:rPr>
        <w:t>0119220</w:t>
      </w:r>
    </w:p>
    <w:p w:rsidR="00C42AEC" w:rsidRDefault="00C42AEC" w:rsidP="00E76812">
      <w:pPr>
        <w:pStyle w:val="a7"/>
        <w:ind w:leftChars="0" w:left="960"/>
        <w:rPr>
          <w:b/>
          <w:color w:val="FF0000"/>
        </w:rPr>
      </w:pPr>
    </w:p>
    <w:p w:rsidR="00BA6AA9" w:rsidRDefault="00BA6AA9" w:rsidP="00B7771A">
      <w:pPr>
        <w:pStyle w:val="a7"/>
        <w:numPr>
          <w:ilvl w:val="0"/>
          <w:numId w:val="10"/>
        </w:numPr>
        <w:ind w:leftChars="0"/>
      </w:pPr>
      <w:r w:rsidRPr="00CD69E2">
        <w:rPr>
          <w:rFonts w:hint="eastAsia"/>
          <w:b/>
        </w:rPr>
        <w:t>繳交報名表電子檔：</w:t>
      </w:r>
      <w:r>
        <w:rPr>
          <w:rFonts w:hint="eastAsia"/>
        </w:rPr>
        <w:t>請各校系將已填寫完的報名表寄至主辦單位信箱。</w:t>
      </w:r>
    </w:p>
    <w:p w:rsidR="00BA6AA9" w:rsidRDefault="00BA6AA9" w:rsidP="00B7771A">
      <w:pPr>
        <w:pStyle w:val="a7"/>
        <w:numPr>
          <w:ilvl w:val="0"/>
          <w:numId w:val="11"/>
        </w:numPr>
        <w:ind w:leftChars="0" w:left="993" w:hanging="33"/>
      </w:pPr>
      <w:r>
        <w:rPr>
          <w:rFonts w:hint="eastAsia"/>
        </w:rPr>
        <w:t>寄件日期：</w:t>
      </w:r>
      <w:r w:rsidRPr="00F53863">
        <w:rPr>
          <w:rFonts w:hint="eastAsia"/>
          <w:color w:val="000000" w:themeColor="text1"/>
        </w:rPr>
        <w:t>104</w:t>
      </w:r>
      <w:r w:rsidRPr="00F53863">
        <w:rPr>
          <w:rFonts w:hint="eastAsia"/>
          <w:color w:val="000000" w:themeColor="text1"/>
        </w:rPr>
        <w:t>年</w:t>
      </w:r>
      <w:r w:rsidR="008D3BD6" w:rsidRPr="00F53863">
        <w:rPr>
          <w:rFonts w:hint="eastAsia"/>
          <w:color w:val="000000" w:themeColor="text1"/>
        </w:rPr>
        <w:t>3</w:t>
      </w:r>
      <w:r w:rsidR="008D3BD6" w:rsidRPr="00F53863">
        <w:rPr>
          <w:rFonts w:hint="eastAsia"/>
          <w:color w:val="000000" w:themeColor="text1"/>
        </w:rPr>
        <w:t>月</w:t>
      </w:r>
      <w:r w:rsidR="00F53863" w:rsidRPr="00F53863">
        <w:rPr>
          <w:rFonts w:hint="eastAsia"/>
          <w:color w:val="000000" w:themeColor="text1"/>
        </w:rPr>
        <w:t>3</w:t>
      </w:r>
      <w:r w:rsidR="00F53863" w:rsidRPr="00F53863">
        <w:rPr>
          <w:rFonts w:hint="eastAsia"/>
          <w:color w:val="000000" w:themeColor="text1"/>
        </w:rPr>
        <w:t>日（禮拜二</w:t>
      </w:r>
      <w:r w:rsidR="008D3BD6" w:rsidRPr="00F53863">
        <w:rPr>
          <w:rFonts w:hint="eastAsia"/>
          <w:color w:val="000000" w:themeColor="text1"/>
        </w:rPr>
        <w:t>）</w:t>
      </w:r>
      <w:r w:rsidRPr="00F53863">
        <w:rPr>
          <w:rFonts w:hint="eastAsia"/>
          <w:color w:val="000000" w:themeColor="text1"/>
        </w:rPr>
        <w:t>起至</w:t>
      </w:r>
      <w:r w:rsidRPr="00F53863">
        <w:rPr>
          <w:rFonts w:hint="eastAsia"/>
          <w:color w:val="000000" w:themeColor="text1"/>
        </w:rPr>
        <w:t>104</w:t>
      </w:r>
      <w:r w:rsidRPr="00F53863">
        <w:rPr>
          <w:rFonts w:hint="eastAsia"/>
          <w:color w:val="000000" w:themeColor="text1"/>
        </w:rPr>
        <w:t>年</w:t>
      </w:r>
      <w:r w:rsidRPr="00F53863">
        <w:rPr>
          <w:rFonts w:hint="eastAsia"/>
          <w:color w:val="000000" w:themeColor="text1"/>
        </w:rPr>
        <w:t>4</w:t>
      </w:r>
      <w:r w:rsidRPr="00F53863">
        <w:rPr>
          <w:rFonts w:hint="eastAsia"/>
          <w:color w:val="000000" w:themeColor="text1"/>
        </w:rPr>
        <w:t>月</w:t>
      </w:r>
      <w:r w:rsidR="00BA3BB1" w:rsidRPr="00F53863">
        <w:rPr>
          <w:rFonts w:hint="eastAsia"/>
          <w:color w:val="000000" w:themeColor="text1"/>
        </w:rPr>
        <w:t>3</w:t>
      </w:r>
      <w:r w:rsidR="00BA3BB1" w:rsidRPr="00F53863">
        <w:rPr>
          <w:rFonts w:hint="eastAsia"/>
          <w:color w:val="000000" w:themeColor="text1"/>
        </w:rPr>
        <w:t>日（星期五</w:t>
      </w:r>
      <w:r w:rsidRPr="00F53863">
        <w:rPr>
          <w:rFonts w:hint="eastAsia"/>
          <w:color w:val="000000" w:themeColor="text1"/>
        </w:rPr>
        <w:t>）</w:t>
      </w:r>
      <w:r w:rsidRPr="00BD2455">
        <w:rPr>
          <w:rFonts w:hint="eastAsia"/>
        </w:rPr>
        <w:t>止。</w:t>
      </w:r>
    </w:p>
    <w:p w:rsidR="00BA3BB1" w:rsidRPr="00CD69E2" w:rsidRDefault="00BA3BB1" w:rsidP="00BA6AA9">
      <w:pPr>
        <w:rPr>
          <w:b/>
        </w:rPr>
      </w:pPr>
    </w:p>
    <w:p w:rsidR="00BA6AA9" w:rsidRPr="006F04EB" w:rsidRDefault="00BA6AA9" w:rsidP="006F04EB">
      <w:pPr>
        <w:spacing w:line="480" w:lineRule="auto"/>
        <w:jc w:val="center"/>
        <w:rPr>
          <w:b/>
          <w:szCs w:val="24"/>
        </w:rPr>
      </w:pPr>
      <w:r w:rsidRPr="006F04EB">
        <w:rPr>
          <w:rFonts w:hint="eastAsia"/>
          <w:b/>
          <w:szCs w:val="24"/>
        </w:rPr>
        <w:t>以上主辦單位會在所有手續（紙本報名表、繳費收據）完成後在網頁上核准該隊參賽。</w:t>
      </w:r>
    </w:p>
    <w:p w:rsidR="00BA6AA9" w:rsidRPr="006F04EB" w:rsidRDefault="00BA6AA9" w:rsidP="006F04EB">
      <w:pPr>
        <w:spacing w:line="480" w:lineRule="auto"/>
        <w:jc w:val="center"/>
        <w:rPr>
          <w:b/>
          <w:szCs w:val="24"/>
        </w:rPr>
      </w:pPr>
      <w:r w:rsidRPr="006F04EB">
        <w:rPr>
          <w:rFonts w:hint="eastAsia"/>
          <w:b/>
          <w:szCs w:val="24"/>
          <w:shd w:val="pct15" w:color="auto" w:fill="FFFFFF"/>
        </w:rPr>
        <w:t>※以上報名程序若缺少其中一項作業，主辦單位將不予受理，並視為報名無效</w:t>
      </w:r>
    </w:p>
    <w:p w:rsidR="00BA6AA9" w:rsidRDefault="00BA6AA9" w:rsidP="00BA6AA9">
      <w:pPr>
        <w:widowControl/>
      </w:pPr>
      <w:r>
        <w:br w:type="page"/>
      </w:r>
    </w:p>
    <w:p w:rsidR="00BA6AA9" w:rsidRPr="00CD69E2" w:rsidRDefault="00BA6AA9" w:rsidP="00BA6AA9">
      <w:pPr>
        <w:spacing w:line="276" w:lineRule="auto"/>
        <w:rPr>
          <w:b/>
        </w:rPr>
      </w:pPr>
      <w:r w:rsidRPr="00CD69E2">
        <w:rPr>
          <w:rFonts w:hint="eastAsia"/>
          <w:b/>
        </w:rPr>
        <w:lastRenderedPageBreak/>
        <w:t>二、報名須知：</w:t>
      </w:r>
    </w:p>
    <w:p w:rsidR="00BA6AA9" w:rsidRDefault="00BA6AA9" w:rsidP="00B7771A">
      <w:pPr>
        <w:pStyle w:val="a7"/>
        <w:numPr>
          <w:ilvl w:val="0"/>
          <w:numId w:val="12"/>
        </w:numPr>
        <w:ind w:leftChars="0"/>
      </w:pPr>
      <w:r>
        <w:rPr>
          <w:rFonts w:hint="eastAsia"/>
        </w:rPr>
        <w:t>報名確認後不得增加報名項目、隊數等相關資料。</w:t>
      </w:r>
    </w:p>
    <w:p w:rsidR="00BA6AA9" w:rsidRDefault="00BA6AA9" w:rsidP="00B7771A">
      <w:pPr>
        <w:pStyle w:val="a7"/>
        <w:numPr>
          <w:ilvl w:val="0"/>
          <w:numId w:val="12"/>
        </w:numPr>
        <w:ind w:leftChars="0"/>
      </w:pPr>
      <w:r>
        <w:rPr>
          <w:rFonts w:hint="eastAsia"/>
        </w:rPr>
        <w:t>選手名單將於民國</w:t>
      </w:r>
      <w:r w:rsidRPr="00F53863">
        <w:rPr>
          <w:rFonts w:hint="eastAsia"/>
          <w:color w:val="000000" w:themeColor="text1"/>
        </w:rPr>
        <w:t>104</w:t>
      </w:r>
      <w:r w:rsidRPr="00F53863">
        <w:rPr>
          <w:rFonts w:hint="eastAsia"/>
          <w:color w:val="000000" w:themeColor="text1"/>
        </w:rPr>
        <w:t>年</w:t>
      </w:r>
      <w:r w:rsidRPr="00F53863">
        <w:rPr>
          <w:rFonts w:hint="eastAsia"/>
          <w:color w:val="000000" w:themeColor="text1"/>
        </w:rPr>
        <w:t>4</w:t>
      </w:r>
      <w:r w:rsidRPr="00F53863">
        <w:rPr>
          <w:rFonts w:hint="eastAsia"/>
          <w:color w:val="000000" w:themeColor="text1"/>
        </w:rPr>
        <w:t>月</w:t>
      </w:r>
      <w:r w:rsidR="006F04EB" w:rsidRPr="00F53863">
        <w:rPr>
          <w:rFonts w:hint="eastAsia"/>
          <w:color w:val="000000" w:themeColor="text1"/>
        </w:rPr>
        <w:t>3</w:t>
      </w:r>
      <w:r w:rsidRPr="00F53863">
        <w:rPr>
          <w:rFonts w:hint="eastAsia"/>
          <w:color w:val="000000" w:themeColor="text1"/>
        </w:rPr>
        <w:t>日（星期日）</w:t>
      </w:r>
      <w:r>
        <w:rPr>
          <w:rFonts w:hint="eastAsia"/>
        </w:rPr>
        <w:t>凍結，凍結前尚可連絡本大會變更選手名單，凍結後不得任意做後續變更。</w:t>
      </w:r>
    </w:p>
    <w:p w:rsidR="00BA6AA9" w:rsidRDefault="00BA6AA9" w:rsidP="00B7771A">
      <w:pPr>
        <w:pStyle w:val="a7"/>
        <w:numPr>
          <w:ilvl w:val="0"/>
          <w:numId w:val="12"/>
        </w:numPr>
        <w:ind w:leftChars="0"/>
      </w:pPr>
      <w:r>
        <w:rPr>
          <w:rFonts w:hint="eastAsia"/>
        </w:rPr>
        <w:t>由於需製作選手證，故必須請各校系填寫基本資料時附上</w:t>
      </w:r>
      <w:r w:rsidRPr="00CD69E2">
        <w:rPr>
          <w:rFonts w:hint="eastAsia"/>
          <w:b/>
        </w:rPr>
        <w:t>一吋</w:t>
      </w:r>
      <w:r>
        <w:rPr>
          <w:rFonts w:hint="eastAsia"/>
        </w:rPr>
        <w:t>大頭貼（</w:t>
      </w:r>
      <w:r>
        <w:rPr>
          <w:rFonts w:hint="eastAsia"/>
        </w:rPr>
        <w:t>2</w:t>
      </w:r>
      <w:r>
        <w:rPr>
          <w:rFonts w:hint="eastAsia"/>
        </w:rPr>
        <w:t>張）。</w:t>
      </w:r>
    </w:p>
    <w:p w:rsidR="00BA6AA9" w:rsidRPr="00CD69E2" w:rsidRDefault="00BA6AA9" w:rsidP="00BA6AA9">
      <w:pPr>
        <w:pStyle w:val="a7"/>
        <w:ind w:leftChars="0"/>
        <w:rPr>
          <w:b/>
        </w:rPr>
      </w:pPr>
      <w:r w:rsidRPr="00CD69E2">
        <w:rPr>
          <w:rFonts w:hint="eastAsia"/>
          <w:b/>
        </w:rPr>
        <w:t>※為了避免選手在檢入時會有爭議也為了保護選手的權益，請選手在慎選照片時採用三個月內拍攝的照片，以確保個人自身之權益。</w:t>
      </w:r>
    </w:p>
    <w:p w:rsidR="00BA6AA9" w:rsidRDefault="00BA6AA9" w:rsidP="00B7771A">
      <w:pPr>
        <w:pStyle w:val="a7"/>
        <w:numPr>
          <w:ilvl w:val="0"/>
          <w:numId w:val="12"/>
        </w:numPr>
        <w:ind w:leftChars="0"/>
      </w:pPr>
      <w:r>
        <w:rPr>
          <w:rFonts w:hint="eastAsia"/>
        </w:rPr>
        <w:t>收取個人資料之用意為幫助參賽選手「保險」之用，本大會將負起選手之個人資料的保管與保密責任，絕不外流。</w:t>
      </w:r>
    </w:p>
    <w:p w:rsidR="00BA6AA9" w:rsidRDefault="00BA6AA9" w:rsidP="00B7771A">
      <w:pPr>
        <w:pStyle w:val="a7"/>
        <w:numPr>
          <w:ilvl w:val="0"/>
          <w:numId w:val="12"/>
        </w:numPr>
        <w:ind w:leftChars="0"/>
      </w:pPr>
      <w:r>
        <w:rPr>
          <w:rFonts w:hint="eastAsia"/>
        </w:rPr>
        <w:t>賽程將於</w:t>
      </w:r>
      <w:r w:rsidRPr="00F53863">
        <w:rPr>
          <w:rFonts w:hint="eastAsia"/>
          <w:color w:val="000000" w:themeColor="text1"/>
        </w:rPr>
        <w:t>104</w:t>
      </w:r>
      <w:r w:rsidRPr="00F53863">
        <w:rPr>
          <w:rFonts w:hint="eastAsia"/>
          <w:color w:val="000000" w:themeColor="text1"/>
        </w:rPr>
        <w:t>年</w:t>
      </w:r>
      <w:r w:rsidRPr="00F53863">
        <w:rPr>
          <w:rFonts w:hint="eastAsia"/>
          <w:color w:val="000000" w:themeColor="text1"/>
        </w:rPr>
        <w:t>4</w:t>
      </w:r>
      <w:r w:rsidRPr="00F53863">
        <w:rPr>
          <w:rFonts w:hint="eastAsia"/>
          <w:color w:val="000000" w:themeColor="text1"/>
        </w:rPr>
        <w:t>月</w:t>
      </w:r>
      <w:r w:rsidRPr="00F53863">
        <w:rPr>
          <w:rFonts w:hint="eastAsia"/>
          <w:color w:val="000000" w:themeColor="text1"/>
        </w:rPr>
        <w:t>10</w:t>
      </w:r>
      <w:r w:rsidRPr="00F53863">
        <w:rPr>
          <w:rFonts w:hint="eastAsia"/>
          <w:color w:val="000000" w:themeColor="text1"/>
        </w:rPr>
        <w:t>日（星期五）</w:t>
      </w:r>
      <w:r>
        <w:rPr>
          <w:rFonts w:hint="eastAsia"/>
        </w:rPr>
        <w:t>的第二次領袖會議由各隊領隊進行抽籤後排出，未到者統一由大會代抽。</w:t>
      </w:r>
    </w:p>
    <w:p w:rsidR="00BA6AA9" w:rsidRDefault="00BA6AA9" w:rsidP="00B7771A">
      <w:pPr>
        <w:pStyle w:val="a7"/>
        <w:numPr>
          <w:ilvl w:val="0"/>
          <w:numId w:val="12"/>
        </w:numPr>
        <w:ind w:leftChars="0"/>
      </w:pPr>
      <w:r>
        <w:rPr>
          <w:rFonts w:hint="eastAsia"/>
        </w:rPr>
        <w:t>針對本次</w:t>
      </w:r>
      <w:r>
        <w:rPr>
          <w:rFonts w:hint="eastAsia"/>
        </w:rPr>
        <w:t>2015</w:t>
      </w:r>
      <w:r>
        <w:rPr>
          <w:rFonts w:hint="eastAsia"/>
        </w:rPr>
        <w:t>南資盃本大會將有變更比賽辦法之權利，如有未盡事宜，以活動當天現場告示為主，不得有異議。</w:t>
      </w:r>
    </w:p>
    <w:p w:rsidR="00BA6AA9" w:rsidRDefault="00BA6AA9" w:rsidP="00B7771A">
      <w:pPr>
        <w:pStyle w:val="a7"/>
        <w:numPr>
          <w:ilvl w:val="0"/>
          <w:numId w:val="12"/>
        </w:numPr>
        <w:ind w:leftChars="0"/>
      </w:pPr>
      <w:r>
        <w:rPr>
          <w:rFonts w:hint="eastAsia"/>
        </w:rPr>
        <w:t>關於各球賽資料請詳閱本簡章之各項球類之比賽辦法。</w:t>
      </w:r>
    </w:p>
    <w:p w:rsidR="00BA6AA9" w:rsidRDefault="00BA6AA9" w:rsidP="00B7771A">
      <w:pPr>
        <w:pStyle w:val="a7"/>
        <w:numPr>
          <w:ilvl w:val="0"/>
          <w:numId w:val="12"/>
        </w:numPr>
        <w:ind w:leftChars="0"/>
      </w:pPr>
      <w:r>
        <w:rPr>
          <w:rFonts w:hint="eastAsia"/>
        </w:rPr>
        <w:t>請參賽選手持有選手證時妥善保管選手證，本大會將</w:t>
      </w:r>
      <w:r w:rsidRPr="00F53863">
        <w:rPr>
          <w:rFonts w:hint="eastAsia"/>
        </w:rPr>
        <w:t>不負任何保管責任</w:t>
      </w:r>
      <w:r>
        <w:rPr>
          <w:rFonts w:hint="eastAsia"/>
        </w:rPr>
        <w:t>，若比賽當天不慎遺失選手證，造成無法檢入，該選手將喪失參賽資格。</w:t>
      </w:r>
    </w:p>
    <w:p w:rsidR="00BA6AA9" w:rsidRDefault="00BA6AA9" w:rsidP="00B7771A">
      <w:pPr>
        <w:pStyle w:val="a7"/>
        <w:numPr>
          <w:ilvl w:val="0"/>
          <w:numId w:val="12"/>
        </w:numPr>
        <w:ind w:leftChars="0"/>
      </w:pPr>
      <w:r>
        <w:rPr>
          <w:rFonts w:hint="eastAsia"/>
        </w:rPr>
        <w:t>南資盃主辦單位工作人員聯絡電話：</w:t>
      </w:r>
    </w:p>
    <w:p w:rsidR="00BA6AA9" w:rsidRDefault="00BA6AA9" w:rsidP="00BA6AA9">
      <w:pPr>
        <w:pStyle w:val="a7"/>
        <w:ind w:leftChars="0"/>
      </w:pPr>
    </w:p>
    <w:p w:rsidR="006F04EB" w:rsidRDefault="006F04EB" w:rsidP="00BA6AA9">
      <w:pPr>
        <w:pStyle w:val="a7"/>
        <w:ind w:leftChars="0"/>
      </w:pPr>
    </w:p>
    <w:p w:rsidR="00BA6AA9" w:rsidRPr="00CD69E2" w:rsidRDefault="00BA6AA9" w:rsidP="006F04EB">
      <w:pPr>
        <w:pStyle w:val="a7"/>
        <w:spacing w:line="480" w:lineRule="auto"/>
        <w:ind w:leftChars="0" w:left="0"/>
        <w:jc w:val="center"/>
        <w:rPr>
          <w:b/>
        </w:rPr>
      </w:pPr>
      <w:r w:rsidRPr="00CD69E2">
        <w:rPr>
          <w:rFonts w:hint="eastAsia"/>
          <w:b/>
        </w:rPr>
        <w:t>有關任何盃賽相關問題請洽</w:t>
      </w:r>
    </w:p>
    <w:p w:rsidR="00BA6AA9" w:rsidRDefault="00BA6AA9" w:rsidP="00BA6AA9">
      <w:pPr>
        <w:pStyle w:val="a7"/>
        <w:spacing w:line="480" w:lineRule="auto"/>
        <w:ind w:leftChars="0" w:left="1440"/>
      </w:pPr>
      <w:r w:rsidRPr="00BA6AA9">
        <w:rPr>
          <w:rFonts w:hint="eastAsia"/>
          <w:spacing w:val="600"/>
          <w:kern w:val="0"/>
          <w:fitText w:val="1680" w:id="849185792"/>
        </w:rPr>
        <w:t>總</w:t>
      </w:r>
      <w:r w:rsidRPr="00BA6AA9">
        <w:rPr>
          <w:rFonts w:hint="eastAsia"/>
          <w:kern w:val="0"/>
          <w:fitText w:val="1680" w:id="849185792"/>
        </w:rPr>
        <w:t>召</w:t>
      </w:r>
      <w:r>
        <w:rPr>
          <w:rFonts w:hint="eastAsia"/>
        </w:rPr>
        <w:tab/>
      </w:r>
      <w:r>
        <w:rPr>
          <w:rFonts w:hint="eastAsia"/>
        </w:rPr>
        <w:tab/>
      </w:r>
      <w:r>
        <w:rPr>
          <w:rFonts w:hint="eastAsia"/>
        </w:rPr>
        <w:tab/>
      </w:r>
      <w:r>
        <w:rPr>
          <w:rFonts w:hint="eastAsia"/>
        </w:rPr>
        <w:t>簡佑富</w:t>
      </w:r>
      <w:r>
        <w:rPr>
          <w:rFonts w:hint="eastAsia"/>
        </w:rPr>
        <w:tab/>
      </w:r>
      <w:r>
        <w:rPr>
          <w:rFonts w:hint="eastAsia"/>
        </w:rPr>
        <w:tab/>
      </w:r>
      <w:r>
        <w:rPr>
          <w:rFonts w:hint="eastAsia"/>
        </w:rPr>
        <w:tab/>
      </w:r>
      <w:r>
        <w:rPr>
          <w:rFonts w:hint="eastAsia"/>
        </w:rPr>
        <w:t>電話：</w:t>
      </w:r>
      <w:r w:rsidR="000E52A2" w:rsidRPr="004B4172">
        <w:t>0916</w:t>
      </w:r>
      <w:r w:rsidR="000E52A2">
        <w:rPr>
          <w:rFonts w:hint="eastAsia"/>
        </w:rPr>
        <w:t>-</w:t>
      </w:r>
      <w:r w:rsidR="000E52A2" w:rsidRPr="004B4172">
        <w:t>661</w:t>
      </w:r>
      <w:r w:rsidR="000E52A2">
        <w:rPr>
          <w:rFonts w:hint="eastAsia"/>
        </w:rPr>
        <w:t>-</w:t>
      </w:r>
      <w:r w:rsidR="000E52A2" w:rsidRPr="004B4172">
        <w:t>895</w:t>
      </w:r>
      <w:r>
        <w:br/>
      </w:r>
      <w:r w:rsidRPr="00BA6AA9">
        <w:rPr>
          <w:rFonts w:hint="eastAsia"/>
          <w:spacing w:val="240"/>
          <w:kern w:val="0"/>
          <w:fitText w:val="1680" w:id="849185793"/>
        </w:rPr>
        <w:t>執行</w:t>
      </w:r>
      <w:r w:rsidRPr="00BA6AA9">
        <w:rPr>
          <w:rFonts w:hint="eastAsia"/>
          <w:kern w:val="0"/>
          <w:fitText w:val="1680" w:id="849185793"/>
        </w:rPr>
        <w:t>長</w:t>
      </w:r>
      <w:r>
        <w:rPr>
          <w:rFonts w:hint="eastAsia"/>
        </w:rPr>
        <w:tab/>
      </w:r>
      <w:r>
        <w:rPr>
          <w:rFonts w:hint="eastAsia"/>
        </w:rPr>
        <w:tab/>
      </w:r>
      <w:r>
        <w:rPr>
          <w:rFonts w:hint="eastAsia"/>
        </w:rPr>
        <w:tab/>
      </w:r>
      <w:r>
        <w:rPr>
          <w:rFonts w:hint="eastAsia"/>
        </w:rPr>
        <w:t>鄭皓澤</w:t>
      </w:r>
      <w:r>
        <w:rPr>
          <w:rFonts w:hint="eastAsia"/>
        </w:rPr>
        <w:tab/>
      </w:r>
      <w:r>
        <w:rPr>
          <w:rFonts w:hint="eastAsia"/>
        </w:rPr>
        <w:tab/>
      </w:r>
      <w:r>
        <w:rPr>
          <w:rFonts w:hint="eastAsia"/>
        </w:rPr>
        <w:tab/>
      </w:r>
      <w:r>
        <w:rPr>
          <w:rFonts w:hint="eastAsia"/>
        </w:rPr>
        <w:t>電話：</w:t>
      </w:r>
      <w:r>
        <w:rPr>
          <w:rFonts w:hint="eastAsia"/>
        </w:rPr>
        <w:t>0928-026-343</w:t>
      </w:r>
      <w:r>
        <w:br/>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陳奕廷</w:t>
      </w:r>
      <w:r>
        <w:rPr>
          <w:rFonts w:hint="eastAsia"/>
        </w:rPr>
        <w:tab/>
      </w:r>
      <w:r>
        <w:rPr>
          <w:rFonts w:hint="eastAsia"/>
        </w:rPr>
        <w:tab/>
      </w:r>
      <w:r>
        <w:rPr>
          <w:rFonts w:hint="eastAsia"/>
        </w:rPr>
        <w:tab/>
      </w:r>
      <w:r>
        <w:rPr>
          <w:rFonts w:hint="eastAsia"/>
        </w:rPr>
        <w:t>電話：</w:t>
      </w:r>
      <w:r w:rsidR="000E52A2">
        <w:rPr>
          <w:rFonts w:hint="eastAsia"/>
        </w:rPr>
        <w:t>0975-015-127</w:t>
      </w:r>
      <w:r>
        <w:br/>
      </w:r>
      <w:r w:rsidRPr="00BA6AA9">
        <w:rPr>
          <w:rFonts w:hint="eastAsia"/>
          <w:spacing w:val="120"/>
          <w:kern w:val="0"/>
          <w:fitText w:val="1680" w:id="849185794"/>
        </w:rPr>
        <w:t>賽務總</w:t>
      </w:r>
      <w:r w:rsidRPr="00BA6AA9">
        <w:rPr>
          <w:rFonts w:hint="eastAsia"/>
          <w:kern w:val="0"/>
          <w:fitText w:val="1680" w:id="849185794"/>
        </w:rPr>
        <w:t>長</w:t>
      </w:r>
      <w:r>
        <w:rPr>
          <w:rFonts w:hint="eastAsia"/>
        </w:rPr>
        <w:tab/>
      </w:r>
      <w:r>
        <w:rPr>
          <w:rFonts w:hint="eastAsia"/>
        </w:rPr>
        <w:tab/>
      </w:r>
      <w:r>
        <w:rPr>
          <w:rFonts w:hint="eastAsia"/>
        </w:rPr>
        <w:tab/>
      </w:r>
      <w:r>
        <w:rPr>
          <w:rFonts w:hint="eastAsia"/>
        </w:rPr>
        <w:t>范聖宏</w:t>
      </w:r>
      <w:r>
        <w:rPr>
          <w:rFonts w:hint="eastAsia"/>
        </w:rPr>
        <w:tab/>
      </w:r>
      <w:r>
        <w:rPr>
          <w:rFonts w:hint="eastAsia"/>
        </w:rPr>
        <w:tab/>
      </w:r>
      <w:r>
        <w:rPr>
          <w:rFonts w:hint="eastAsia"/>
        </w:rPr>
        <w:tab/>
      </w:r>
      <w:r>
        <w:rPr>
          <w:rFonts w:hint="eastAsia"/>
        </w:rPr>
        <w:t>電話：</w:t>
      </w:r>
      <w:r w:rsidR="000E52A2">
        <w:rPr>
          <w:rFonts w:hint="eastAsia"/>
        </w:rPr>
        <w:t>0910-151-101</w:t>
      </w:r>
    </w:p>
    <w:p w:rsidR="00B82CD6" w:rsidRDefault="00B82CD6">
      <w:pPr>
        <w:widowControl/>
      </w:pPr>
      <w:r>
        <w:br w:type="page"/>
      </w:r>
    </w:p>
    <w:p w:rsidR="00B82CD6" w:rsidRDefault="00B82CD6" w:rsidP="00B82CD6">
      <w:r w:rsidRPr="00B82CD6">
        <w:rPr>
          <w:rFonts w:hint="eastAsia"/>
          <w:b/>
        </w:rPr>
        <w:lastRenderedPageBreak/>
        <w:t>三、辦理賽制與收費標準：</w:t>
      </w:r>
    </w:p>
    <w:p w:rsidR="00B82CD6" w:rsidRPr="00B82CD6" w:rsidRDefault="00B82CD6" w:rsidP="00B82CD6">
      <w:pPr>
        <w:ind w:firstLine="480"/>
      </w:pPr>
      <w:r w:rsidRPr="00B82CD6">
        <w:rPr>
          <w:rFonts w:hint="eastAsia"/>
        </w:rPr>
        <w:t>(</w:t>
      </w:r>
      <w:r w:rsidRPr="00B82CD6">
        <w:rPr>
          <w:rFonts w:hint="eastAsia"/>
        </w:rPr>
        <w:t>一</w:t>
      </w:r>
      <w:r w:rsidRPr="00B82CD6">
        <w:rPr>
          <w:rFonts w:hint="eastAsia"/>
        </w:rPr>
        <w:t>)</w:t>
      </w:r>
      <w:r w:rsidRPr="00B82CD6">
        <w:rPr>
          <w:rFonts w:hint="eastAsia"/>
        </w:rPr>
        <w:t>辦理賽制</w:t>
      </w:r>
      <w:r w:rsidR="00423E74">
        <w:rPr>
          <w:rFonts w:hint="eastAsia"/>
        </w:rPr>
        <w:t>（</w:t>
      </w:r>
      <w:r w:rsidRPr="00B82CD6">
        <w:rPr>
          <w:rFonts w:hint="eastAsia"/>
        </w:rPr>
        <w:t>如表</w:t>
      </w:r>
      <w:r w:rsidR="00423E74">
        <w:rPr>
          <w:rFonts w:hint="eastAsia"/>
        </w:rPr>
        <w:t>1</w:t>
      </w:r>
      <w:r w:rsidR="00423E74">
        <w:rPr>
          <w:rFonts w:hint="eastAsia"/>
        </w:rPr>
        <w:t>）</w:t>
      </w:r>
    </w:p>
    <w:p w:rsidR="00B82CD6" w:rsidRDefault="00B82CD6" w:rsidP="00B82CD6">
      <w:pPr>
        <w:ind w:firstLine="480"/>
      </w:pPr>
      <w:r w:rsidRPr="00B82CD6">
        <w:rPr>
          <w:rFonts w:hint="eastAsia"/>
        </w:rPr>
        <w:t>(</w:t>
      </w:r>
      <w:r w:rsidRPr="00B82CD6">
        <w:rPr>
          <w:rFonts w:hint="eastAsia"/>
        </w:rPr>
        <w:t>二</w:t>
      </w:r>
      <w:r w:rsidRPr="00B82CD6">
        <w:rPr>
          <w:rFonts w:hint="eastAsia"/>
        </w:rPr>
        <w:t>)</w:t>
      </w:r>
      <w:r w:rsidRPr="00B82CD6">
        <w:rPr>
          <w:rFonts w:hint="eastAsia"/>
        </w:rPr>
        <w:t>收費標準：各球類報名費</w:t>
      </w:r>
      <w:r w:rsidRPr="00B82CD6">
        <w:rPr>
          <w:rFonts w:hint="eastAsia"/>
        </w:rPr>
        <w:t xml:space="preserve"> + </w:t>
      </w:r>
      <w:r>
        <w:rPr>
          <w:rFonts w:hint="eastAsia"/>
        </w:rPr>
        <w:t>保證金</w:t>
      </w:r>
    </w:p>
    <w:p w:rsidR="00B82CD6" w:rsidRPr="00B82CD6" w:rsidRDefault="00B82CD6" w:rsidP="00B82CD6">
      <w:pPr>
        <w:ind w:firstLine="480"/>
        <w:rPr>
          <w:b/>
        </w:rPr>
      </w:pPr>
      <w:r>
        <w:rPr>
          <w:rFonts w:hint="eastAsia"/>
        </w:rPr>
        <w:tab/>
      </w:r>
      <w:r w:rsidRPr="00B82CD6">
        <w:rPr>
          <w:rFonts w:hint="eastAsia"/>
          <w:b/>
        </w:rPr>
        <w:t>※保證金需與報名費一同繳交</w:t>
      </w:r>
    </w:p>
    <w:p w:rsidR="00B82CD6" w:rsidRPr="00B82CD6" w:rsidRDefault="00B82CD6" w:rsidP="00B82CD6">
      <w:pPr>
        <w:rPr>
          <w:sz w:val="28"/>
          <w:szCs w:val="28"/>
        </w:rPr>
      </w:pPr>
    </w:p>
    <w:p w:rsidR="00B82CD6" w:rsidRPr="00F53863" w:rsidRDefault="00B82CD6" w:rsidP="00B82CD6">
      <w:pPr>
        <w:spacing w:line="480" w:lineRule="auto"/>
        <w:jc w:val="center"/>
        <w:rPr>
          <w:color w:val="000000" w:themeColor="text1"/>
          <w:szCs w:val="24"/>
        </w:rPr>
      </w:pPr>
      <w:r w:rsidRPr="00F53863">
        <w:rPr>
          <w:rFonts w:hint="eastAsia"/>
          <w:color w:val="000000" w:themeColor="text1"/>
          <w:szCs w:val="24"/>
        </w:rPr>
        <w:t>表</w:t>
      </w:r>
      <w:r w:rsidRPr="00F53863">
        <w:rPr>
          <w:rFonts w:hint="eastAsia"/>
          <w:color w:val="000000" w:themeColor="text1"/>
          <w:szCs w:val="24"/>
        </w:rPr>
        <w:t xml:space="preserve">1 </w:t>
      </w:r>
      <w:r w:rsidRPr="00F53863">
        <w:rPr>
          <w:rFonts w:hint="eastAsia"/>
          <w:color w:val="000000" w:themeColor="text1"/>
          <w:szCs w:val="24"/>
        </w:rPr>
        <w:t>南資盃賽制辦理</w:t>
      </w:r>
      <w:r w:rsidRPr="00F53863">
        <w:rPr>
          <w:rFonts w:hint="eastAsia"/>
          <w:color w:val="000000" w:themeColor="text1"/>
          <w:szCs w:val="24"/>
        </w:rPr>
        <w:t xml:space="preserve">  </w:t>
      </w:r>
      <w:r w:rsidRPr="00F53863">
        <w:rPr>
          <w:rFonts w:hint="eastAsia"/>
          <w:color w:val="000000" w:themeColor="text1"/>
          <w:szCs w:val="24"/>
        </w:rPr>
        <w:t>各球類賽制一覽表</w:t>
      </w:r>
    </w:p>
    <w:tbl>
      <w:tblPr>
        <w:tblStyle w:val="a8"/>
        <w:tblW w:w="10206" w:type="dxa"/>
        <w:tblInd w:w="108" w:type="dxa"/>
        <w:tblLook w:val="04A0" w:firstRow="1" w:lastRow="0" w:firstColumn="1" w:lastColumn="0" w:noHBand="0" w:noVBand="1"/>
      </w:tblPr>
      <w:tblGrid>
        <w:gridCol w:w="1134"/>
        <w:gridCol w:w="1002"/>
        <w:gridCol w:w="1659"/>
        <w:gridCol w:w="1251"/>
        <w:gridCol w:w="1250"/>
        <w:gridCol w:w="2068"/>
        <w:gridCol w:w="1842"/>
      </w:tblGrid>
      <w:tr w:rsidR="00B82CD6" w:rsidTr="006041D3">
        <w:trPr>
          <w:trHeight w:val="513"/>
        </w:trPr>
        <w:tc>
          <w:tcPr>
            <w:tcW w:w="1134" w:type="dxa"/>
          </w:tcPr>
          <w:p w:rsidR="00B82CD6" w:rsidRDefault="00B82CD6" w:rsidP="007B3BA5">
            <w:pPr>
              <w:jc w:val="center"/>
              <w:rPr>
                <w:szCs w:val="24"/>
              </w:rPr>
            </w:pPr>
          </w:p>
        </w:tc>
        <w:tc>
          <w:tcPr>
            <w:tcW w:w="1002" w:type="dxa"/>
          </w:tcPr>
          <w:p w:rsidR="00B82CD6" w:rsidRDefault="00B82CD6" w:rsidP="007B3BA5">
            <w:pPr>
              <w:jc w:val="center"/>
              <w:rPr>
                <w:szCs w:val="24"/>
              </w:rPr>
            </w:pPr>
            <w:r>
              <w:rPr>
                <w:rFonts w:hint="eastAsia"/>
                <w:szCs w:val="24"/>
              </w:rPr>
              <w:t>球類</w:t>
            </w:r>
          </w:p>
        </w:tc>
        <w:tc>
          <w:tcPr>
            <w:tcW w:w="1659" w:type="dxa"/>
          </w:tcPr>
          <w:p w:rsidR="00B82CD6" w:rsidRDefault="00B82CD6" w:rsidP="007B3BA5">
            <w:pPr>
              <w:jc w:val="center"/>
              <w:rPr>
                <w:szCs w:val="24"/>
              </w:rPr>
            </w:pPr>
            <w:r>
              <w:rPr>
                <w:rFonts w:hint="eastAsia"/>
                <w:szCs w:val="24"/>
              </w:rPr>
              <w:t>項目</w:t>
            </w:r>
          </w:p>
        </w:tc>
        <w:tc>
          <w:tcPr>
            <w:tcW w:w="1251" w:type="dxa"/>
          </w:tcPr>
          <w:p w:rsidR="00B82CD6" w:rsidRDefault="00B82CD6" w:rsidP="007B3BA5">
            <w:pPr>
              <w:jc w:val="center"/>
              <w:rPr>
                <w:szCs w:val="24"/>
              </w:rPr>
            </w:pPr>
            <w:r>
              <w:rPr>
                <w:rFonts w:hint="eastAsia"/>
                <w:szCs w:val="24"/>
              </w:rPr>
              <w:t>隊伍</w:t>
            </w:r>
            <w:r w:rsidR="00EE7B90">
              <w:rPr>
                <w:rFonts w:hint="eastAsia"/>
                <w:szCs w:val="24"/>
              </w:rPr>
              <w:t>上限</w:t>
            </w:r>
            <w:r>
              <w:rPr>
                <w:rFonts w:hint="eastAsia"/>
                <w:szCs w:val="24"/>
              </w:rPr>
              <w:t>人數</w:t>
            </w:r>
          </w:p>
        </w:tc>
        <w:tc>
          <w:tcPr>
            <w:tcW w:w="1250" w:type="dxa"/>
          </w:tcPr>
          <w:p w:rsidR="00B82CD6" w:rsidRDefault="00EE7B90" w:rsidP="007B3BA5">
            <w:pPr>
              <w:jc w:val="center"/>
              <w:rPr>
                <w:szCs w:val="24"/>
              </w:rPr>
            </w:pPr>
            <w:r>
              <w:rPr>
                <w:rFonts w:hint="eastAsia"/>
                <w:szCs w:val="24"/>
              </w:rPr>
              <w:t>最多</w:t>
            </w:r>
            <w:r w:rsidR="00B82CD6">
              <w:rPr>
                <w:rFonts w:hint="eastAsia"/>
                <w:szCs w:val="24"/>
              </w:rPr>
              <w:t>檢入人數</w:t>
            </w:r>
          </w:p>
        </w:tc>
        <w:tc>
          <w:tcPr>
            <w:tcW w:w="2068" w:type="dxa"/>
          </w:tcPr>
          <w:p w:rsidR="00B82CD6" w:rsidRDefault="00B82CD6" w:rsidP="007B3BA5">
            <w:pPr>
              <w:jc w:val="center"/>
              <w:rPr>
                <w:szCs w:val="24"/>
              </w:rPr>
            </w:pPr>
            <w:r>
              <w:rPr>
                <w:rFonts w:hint="eastAsia"/>
                <w:szCs w:val="24"/>
              </w:rPr>
              <w:t>報名費用</w:t>
            </w:r>
          </w:p>
        </w:tc>
        <w:tc>
          <w:tcPr>
            <w:tcW w:w="1842" w:type="dxa"/>
          </w:tcPr>
          <w:p w:rsidR="00B82CD6" w:rsidRDefault="00B82CD6" w:rsidP="007B3BA5">
            <w:pPr>
              <w:jc w:val="center"/>
              <w:rPr>
                <w:szCs w:val="24"/>
              </w:rPr>
            </w:pPr>
            <w:r>
              <w:rPr>
                <w:rFonts w:hint="eastAsia"/>
                <w:szCs w:val="24"/>
              </w:rPr>
              <w:t>保證金</w:t>
            </w:r>
          </w:p>
        </w:tc>
      </w:tr>
      <w:tr w:rsidR="00B82CD6" w:rsidTr="006041D3">
        <w:trPr>
          <w:trHeight w:val="637"/>
        </w:trPr>
        <w:tc>
          <w:tcPr>
            <w:tcW w:w="1134" w:type="dxa"/>
            <w:vMerge w:val="restart"/>
            <w:vAlign w:val="center"/>
          </w:tcPr>
          <w:p w:rsidR="00B82CD6" w:rsidRPr="00227072" w:rsidRDefault="00B82CD6" w:rsidP="007B3BA5">
            <w:pPr>
              <w:jc w:val="center"/>
              <w:rPr>
                <w:szCs w:val="24"/>
              </w:rPr>
            </w:pPr>
            <w:r>
              <w:rPr>
                <w:rFonts w:hint="eastAsia"/>
                <w:szCs w:val="24"/>
              </w:rPr>
              <w:t>團體報名組</w:t>
            </w:r>
          </w:p>
        </w:tc>
        <w:tc>
          <w:tcPr>
            <w:tcW w:w="1002" w:type="dxa"/>
            <w:vMerge w:val="restart"/>
            <w:vAlign w:val="center"/>
          </w:tcPr>
          <w:p w:rsidR="00B82CD6" w:rsidRDefault="00B82CD6" w:rsidP="007B3BA5">
            <w:pPr>
              <w:jc w:val="center"/>
              <w:rPr>
                <w:szCs w:val="24"/>
              </w:rPr>
            </w:pPr>
            <w:r>
              <w:rPr>
                <w:rFonts w:hint="eastAsia"/>
                <w:szCs w:val="24"/>
              </w:rPr>
              <w:t>籃球</w:t>
            </w:r>
          </w:p>
        </w:tc>
        <w:tc>
          <w:tcPr>
            <w:tcW w:w="1659" w:type="dxa"/>
            <w:vAlign w:val="center"/>
          </w:tcPr>
          <w:p w:rsidR="00B82CD6" w:rsidRDefault="00B82CD6" w:rsidP="007B3BA5">
            <w:pPr>
              <w:jc w:val="center"/>
              <w:rPr>
                <w:szCs w:val="24"/>
              </w:rPr>
            </w:pPr>
            <w:bookmarkStart w:id="0" w:name="_GoBack"/>
            <w:r>
              <w:rPr>
                <w:rFonts w:hint="eastAsia"/>
                <w:szCs w:val="24"/>
              </w:rPr>
              <w:t>男子團體組</w:t>
            </w:r>
            <w:bookmarkEnd w:id="0"/>
          </w:p>
        </w:tc>
        <w:tc>
          <w:tcPr>
            <w:tcW w:w="1251" w:type="dxa"/>
            <w:vAlign w:val="center"/>
          </w:tcPr>
          <w:p w:rsidR="00B82CD6" w:rsidRDefault="00EE7B90" w:rsidP="007B3BA5">
            <w:pPr>
              <w:jc w:val="center"/>
              <w:rPr>
                <w:szCs w:val="24"/>
              </w:rPr>
            </w:pPr>
            <w:r>
              <w:rPr>
                <w:rFonts w:hint="eastAsia"/>
                <w:szCs w:val="24"/>
              </w:rPr>
              <w:t>20</w:t>
            </w:r>
            <w:r w:rsidR="006041D3">
              <w:rPr>
                <w:rFonts w:hint="eastAsia"/>
                <w:szCs w:val="24"/>
              </w:rPr>
              <w:t>人</w:t>
            </w:r>
          </w:p>
        </w:tc>
        <w:tc>
          <w:tcPr>
            <w:tcW w:w="1250" w:type="dxa"/>
            <w:vAlign w:val="center"/>
          </w:tcPr>
          <w:p w:rsidR="00B82CD6" w:rsidRDefault="00EE7B90" w:rsidP="007B3BA5">
            <w:pPr>
              <w:jc w:val="center"/>
              <w:rPr>
                <w:szCs w:val="24"/>
              </w:rPr>
            </w:pPr>
            <w:r>
              <w:rPr>
                <w:rFonts w:hint="eastAsia"/>
                <w:szCs w:val="24"/>
              </w:rPr>
              <w:t>12</w:t>
            </w:r>
            <w:r w:rsidR="006041D3">
              <w:rPr>
                <w:rFonts w:hint="eastAsia"/>
                <w:szCs w:val="24"/>
              </w:rPr>
              <w:t>人</w:t>
            </w:r>
          </w:p>
        </w:tc>
        <w:tc>
          <w:tcPr>
            <w:tcW w:w="2068" w:type="dxa"/>
            <w:vAlign w:val="center"/>
          </w:tcPr>
          <w:p w:rsidR="00B82CD6" w:rsidRDefault="00F53863" w:rsidP="007B3BA5">
            <w:pPr>
              <w:jc w:val="center"/>
              <w:rPr>
                <w:szCs w:val="24"/>
              </w:rPr>
            </w:pPr>
            <w:r>
              <w:rPr>
                <w:rFonts w:hint="eastAsia"/>
                <w:szCs w:val="24"/>
              </w:rPr>
              <w:t>35</w:t>
            </w:r>
            <w:r w:rsidR="00905DC0">
              <w:rPr>
                <w:rFonts w:hint="eastAsia"/>
                <w:szCs w:val="24"/>
              </w:rPr>
              <w:t>00</w:t>
            </w:r>
            <w:r w:rsidR="00B82CD6">
              <w:rPr>
                <w:rFonts w:hint="eastAsia"/>
                <w:szCs w:val="24"/>
              </w:rPr>
              <w:t>元</w:t>
            </w:r>
          </w:p>
        </w:tc>
        <w:tc>
          <w:tcPr>
            <w:tcW w:w="1842" w:type="dxa"/>
            <w:vAlign w:val="center"/>
          </w:tcPr>
          <w:p w:rsidR="00B82CD6" w:rsidRDefault="006041D3" w:rsidP="00F53863">
            <w:pPr>
              <w:jc w:val="center"/>
              <w:rPr>
                <w:szCs w:val="24"/>
              </w:rPr>
            </w:pPr>
            <w:r>
              <w:rPr>
                <w:rFonts w:hint="eastAsia"/>
                <w:szCs w:val="24"/>
              </w:rPr>
              <w:t>1</w:t>
            </w:r>
            <w:r w:rsidR="00F53863">
              <w:rPr>
                <w:rFonts w:hint="eastAsia"/>
                <w:szCs w:val="24"/>
              </w:rPr>
              <w:t>0</w:t>
            </w:r>
            <w:r>
              <w:rPr>
                <w:rFonts w:hint="eastAsia"/>
                <w:szCs w:val="24"/>
              </w:rPr>
              <w:t>00</w:t>
            </w:r>
            <w:r w:rsidR="00B82CD6">
              <w:rPr>
                <w:rFonts w:hint="eastAsia"/>
                <w:szCs w:val="24"/>
              </w:rPr>
              <w:t>元</w:t>
            </w:r>
          </w:p>
        </w:tc>
      </w:tr>
      <w:tr w:rsidR="00B82CD6" w:rsidTr="006041D3">
        <w:trPr>
          <w:trHeight w:val="692"/>
        </w:trPr>
        <w:tc>
          <w:tcPr>
            <w:tcW w:w="1134" w:type="dxa"/>
            <w:vMerge/>
            <w:vAlign w:val="center"/>
          </w:tcPr>
          <w:p w:rsidR="00B82CD6" w:rsidRDefault="00B82CD6" w:rsidP="007B3BA5">
            <w:pPr>
              <w:jc w:val="center"/>
              <w:rPr>
                <w:szCs w:val="24"/>
              </w:rPr>
            </w:pPr>
          </w:p>
        </w:tc>
        <w:tc>
          <w:tcPr>
            <w:tcW w:w="1002" w:type="dxa"/>
            <w:vMerge/>
            <w:vAlign w:val="center"/>
          </w:tcPr>
          <w:p w:rsidR="00B82CD6" w:rsidRDefault="00B82CD6" w:rsidP="007B3BA5">
            <w:pPr>
              <w:jc w:val="center"/>
              <w:rPr>
                <w:szCs w:val="24"/>
              </w:rPr>
            </w:pPr>
          </w:p>
        </w:tc>
        <w:tc>
          <w:tcPr>
            <w:tcW w:w="1659" w:type="dxa"/>
            <w:vAlign w:val="center"/>
          </w:tcPr>
          <w:p w:rsidR="00B82CD6" w:rsidRDefault="00B82CD6" w:rsidP="007B3BA5">
            <w:pPr>
              <w:jc w:val="center"/>
              <w:rPr>
                <w:szCs w:val="24"/>
              </w:rPr>
            </w:pPr>
            <w:r>
              <w:rPr>
                <w:rFonts w:hint="eastAsia"/>
                <w:szCs w:val="24"/>
              </w:rPr>
              <w:t>女子團體組</w:t>
            </w:r>
          </w:p>
        </w:tc>
        <w:tc>
          <w:tcPr>
            <w:tcW w:w="1251" w:type="dxa"/>
            <w:vAlign w:val="center"/>
          </w:tcPr>
          <w:p w:rsidR="00B82CD6" w:rsidRDefault="00EE7B90" w:rsidP="007B3BA5">
            <w:pPr>
              <w:jc w:val="center"/>
              <w:rPr>
                <w:szCs w:val="24"/>
              </w:rPr>
            </w:pPr>
            <w:r>
              <w:rPr>
                <w:rFonts w:hint="eastAsia"/>
                <w:szCs w:val="24"/>
              </w:rPr>
              <w:t>20</w:t>
            </w:r>
            <w:r w:rsidR="006041D3">
              <w:rPr>
                <w:rFonts w:hint="eastAsia"/>
                <w:szCs w:val="24"/>
              </w:rPr>
              <w:t>人</w:t>
            </w:r>
          </w:p>
        </w:tc>
        <w:tc>
          <w:tcPr>
            <w:tcW w:w="1250" w:type="dxa"/>
            <w:vAlign w:val="center"/>
          </w:tcPr>
          <w:p w:rsidR="00B82CD6" w:rsidRDefault="00EE7B90" w:rsidP="007B3BA5">
            <w:pPr>
              <w:jc w:val="center"/>
              <w:rPr>
                <w:szCs w:val="24"/>
              </w:rPr>
            </w:pPr>
            <w:r>
              <w:rPr>
                <w:rFonts w:hint="eastAsia"/>
                <w:szCs w:val="24"/>
              </w:rPr>
              <w:t>12</w:t>
            </w:r>
            <w:r w:rsidR="006041D3">
              <w:rPr>
                <w:rFonts w:hint="eastAsia"/>
                <w:szCs w:val="24"/>
              </w:rPr>
              <w:t>人</w:t>
            </w:r>
          </w:p>
        </w:tc>
        <w:tc>
          <w:tcPr>
            <w:tcW w:w="2068" w:type="dxa"/>
            <w:vAlign w:val="center"/>
          </w:tcPr>
          <w:p w:rsidR="00B82CD6" w:rsidRDefault="00905DC0" w:rsidP="007B3BA5">
            <w:pPr>
              <w:jc w:val="center"/>
              <w:rPr>
                <w:szCs w:val="24"/>
              </w:rPr>
            </w:pPr>
            <w:r>
              <w:rPr>
                <w:rFonts w:hint="eastAsia"/>
                <w:szCs w:val="24"/>
              </w:rPr>
              <w:t>3500</w:t>
            </w:r>
            <w:r w:rsidR="00B82CD6">
              <w:rPr>
                <w:rFonts w:hint="eastAsia"/>
                <w:szCs w:val="24"/>
              </w:rPr>
              <w:t>元</w:t>
            </w:r>
          </w:p>
        </w:tc>
        <w:tc>
          <w:tcPr>
            <w:tcW w:w="1842" w:type="dxa"/>
            <w:vAlign w:val="center"/>
          </w:tcPr>
          <w:p w:rsidR="00B82CD6" w:rsidRDefault="00F53863" w:rsidP="007B3BA5">
            <w:pPr>
              <w:jc w:val="center"/>
              <w:rPr>
                <w:szCs w:val="24"/>
              </w:rPr>
            </w:pPr>
            <w:r>
              <w:rPr>
                <w:rFonts w:hint="eastAsia"/>
                <w:szCs w:val="24"/>
              </w:rPr>
              <w:t>10</w:t>
            </w:r>
            <w:r w:rsidR="006041D3">
              <w:rPr>
                <w:rFonts w:hint="eastAsia"/>
                <w:szCs w:val="24"/>
              </w:rPr>
              <w:t>00</w:t>
            </w:r>
            <w:r w:rsidR="00B82CD6">
              <w:rPr>
                <w:rFonts w:hint="eastAsia"/>
                <w:szCs w:val="24"/>
              </w:rPr>
              <w:t>元</w:t>
            </w:r>
          </w:p>
        </w:tc>
      </w:tr>
      <w:tr w:rsidR="00B82CD6" w:rsidTr="006041D3">
        <w:trPr>
          <w:trHeight w:val="692"/>
        </w:trPr>
        <w:tc>
          <w:tcPr>
            <w:tcW w:w="1134" w:type="dxa"/>
            <w:vMerge/>
            <w:vAlign w:val="center"/>
          </w:tcPr>
          <w:p w:rsidR="00B82CD6" w:rsidRDefault="00B82CD6" w:rsidP="007B3BA5">
            <w:pPr>
              <w:jc w:val="center"/>
              <w:rPr>
                <w:szCs w:val="24"/>
              </w:rPr>
            </w:pPr>
          </w:p>
        </w:tc>
        <w:tc>
          <w:tcPr>
            <w:tcW w:w="1002" w:type="dxa"/>
            <w:vMerge w:val="restart"/>
            <w:vAlign w:val="center"/>
          </w:tcPr>
          <w:p w:rsidR="00B82CD6" w:rsidRDefault="00B82CD6" w:rsidP="007B3BA5">
            <w:pPr>
              <w:jc w:val="center"/>
              <w:rPr>
                <w:szCs w:val="24"/>
              </w:rPr>
            </w:pPr>
            <w:r>
              <w:rPr>
                <w:rFonts w:hint="eastAsia"/>
                <w:szCs w:val="24"/>
              </w:rPr>
              <w:t>排球</w:t>
            </w:r>
          </w:p>
        </w:tc>
        <w:tc>
          <w:tcPr>
            <w:tcW w:w="1659" w:type="dxa"/>
            <w:vAlign w:val="center"/>
          </w:tcPr>
          <w:p w:rsidR="00B82CD6" w:rsidRDefault="00B82CD6" w:rsidP="007B3BA5">
            <w:pPr>
              <w:jc w:val="center"/>
              <w:rPr>
                <w:szCs w:val="24"/>
              </w:rPr>
            </w:pPr>
            <w:r>
              <w:rPr>
                <w:rFonts w:hint="eastAsia"/>
                <w:szCs w:val="24"/>
              </w:rPr>
              <w:t>男子團體組</w:t>
            </w:r>
          </w:p>
        </w:tc>
        <w:tc>
          <w:tcPr>
            <w:tcW w:w="1251" w:type="dxa"/>
            <w:vAlign w:val="center"/>
          </w:tcPr>
          <w:p w:rsidR="00B82CD6" w:rsidRDefault="00EE7B90" w:rsidP="007B3BA5">
            <w:pPr>
              <w:jc w:val="center"/>
              <w:rPr>
                <w:szCs w:val="24"/>
              </w:rPr>
            </w:pPr>
            <w:r>
              <w:rPr>
                <w:rFonts w:hint="eastAsia"/>
                <w:szCs w:val="24"/>
              </w:rPr>
              <w:t>20</w:t>
            </w:r>
            <w:r w:rsidR="006041D3">
              <w:rPr>
                <w:rFonts w:hint="eastAsia"/>
                <w:szCs w:val="24"/>
              </w:rPr>
              <w:t>人</w:t>
            </w:r>
          </w:p>
        </w:tc>
        <w:tc>
          <w:tcPr>
            <w:tcW w:w="1250" w:type="dxa"/>
            <w:vAlign w:val="center"/>
          </w:tcPr>
          <w:p w:rsidR="00B82CD6" w:rsidRDefault="00EE7B90" w:rsidP="007B3BA5">
            <w:pPr>
              <w:jc w:val="center"/>
              <w:rPr>
                <w:szCs w:val="24"/>
              </w:rPr>
            </w:pPr>
            <w:r>
              <w:rPr>
                <w:rFonts w:hint="eastAsia"/>
                <w:szCs w:val="24"/>
              </w:rPr>
              <w:t>12</w:t>
            </w:r>
            <w:r w:rsidR="006041D3">
              <w:rPr>
                <w:rFonts w:hint="eastAsia"/>
                <w:szCs w:val="24"/>
              </w:rPr>
              <w:t>人</w:t>
            </w:r>
          </w:p>
        </w:tc>
        <w:tc>
          <w:tcPr>
            <w:tcW w:w="2068" w:type="dxa"/>
            <w:vAlign w:val="center"/>
          </w:tcPr>
          <w:p w:rsidR="00B82CD6" w:rsidRDefault="00905DC0" w:rsidP="007B3BA5">
            <w:pPr>
              <w:jc w:val="center"/>
              <w:rPr>
                <w:szCs w:val="24"/>
              </w:rPr>
            </w:pPr>
            <w:r>
              <w:rPr>
                <w:rFonts w:hint="eastAsia"/>
                <w:szCs w:val="24"/>
              </w:rPr>
              <w:t>3000</w:t>
            </w:r>
            <w:r w:rsidR="00B82CD6">
              <w:rPr>
                <w:rFonts w:hint="eastAsia"/>
                <w:szCs w:val="24"/>
              </w:rPr>
              <w:t>元</w:t>
            </w:r>
          </w:p>
        </w:tc>
        <w:tc>
          <w:tcPr>
            <w:tcW w:w="1842" w:type="dxa"/>
            <w:vAlign w:val="center"/>
          </w:tcPr>
          <w:p w:rsidR="00B82CD6" w:rsidRDefault="00F53863" w:rsidP="007B3BA5">
            <w:pPr>
              <w:jc w:val="center"/>
              <w:rPr>
                <w:szCs w:val="24"/>
              </w:rPr>
            </w:pPr>
            <w:r>
              <w:rPr>
                <w:rFonts w:hint="eastAsia"/>
                <w:szCs w:val="24"/>
              </w:rPr>
              <w:t>10</w:t>
            </w:r>
            <w:r w:rsidR="006041D3">
              <w:rPr>
                <w:rFonts w:hint="eastAsia"/>
                <w:szCs w:val="24"/>
              </w:rPr>
              <w:t>00</w:t>
            </w:r>
            <w:r w:rsidR="00B82CD6">
              <w:rPr>
                <w:rFonts w:hint="eastAsia"/>
                <w:szCs w:val="24"/>
              </w:rPr>
              <w:t>元</w:t>
            </w:r>
          </w:p>
        </w:tc>
      </w:tr>
      <w:tr w:rsidR="00B82CD6" w:rsidTr="006041D3">
        <w:trPr>
          <w:trHeight w:val="664"/>
        </w:trPr>
        <w:tc>
          <w:tcPr>
            <w:tcW w:w="1134" w:type="dxa"/>
            <w:vMerge/>
            <w:vAlign w:val="center"/>
          </w:tcPr>
          <w:p w:rsidR="00B82CD6" w:rsidRDefault="00B82CD6" w:rsidP="007B3BA5">
            <w:pPr>
              <w:jc w:val="center"/>
              <w:rPr>
                <w:szCs w:val="24"/>
              </w:rPr>
            </w:pPr>
          </w:p>
        </w:tc>
        <w:tc>
          <w:tcPr>
            <w:tcW w:w="1002" w:type="dxa"/>
            <w:vMerge/>
            <w:vAlign w:val="center"/>
          </w:tcPr>
          <w:p w:rsidR="00B82CD6" w:rsidRDefault="00B82CD6" w:rsidP="007B3BA5">
            <w:pPr>
              <w:jc w:val="center"/>
              <w:rPr>
                <w:szCs w:val="24"/>
              </w:rPr>
            </w:pPr>
          </w:p>
        </w:tc>
        <w:tc>
          <w:tcPr>
            <w:tcW w:w="1659" w:type="dxa"/>
            <w:vAlign w:val="center"/>
          </w:tcPr>
          <w:p w:rsidR="00B82CD6" w:rsidRDefault="00B82CD6" w:rsidP="007B3BA5">
            <w:pPr>
              <w:jc w:val="center"/>
              <w:rPr>
                <w:szCs w:val="24"/>
              </w:rPr>
            </w:pPr>
            <w:r>
              <w:rPr>
                <w:rFonts w:hint="eastAsia"/>
                <w:szCs w:val="24"/>
              </w:rPr>
              <w:t>女子團體組</w:t>
            </w:r>
          </w:p>
        </w:tc>
        <w:tc>
          <w:tcPr>
            <w:tcW w:w="1251" w:type="dxa"/>
            <w:vAlign w:val="center"/>
          </w:tcPr>
          <w:p w:rsidR="00B82CD6" w:rsidRDefault="00EE7B90" w:rsidP="007B3BA5">
            <w:pPr>
              <w:jc w:val="center"/>
              <w:rPr>
                <w:szCs w:val="24"/>
              </w:rPr>
            </w:pPr>
            <w:r>
              <w:rPr>
                <w:rFonts w:hint="eastAsia"/>
                <w:szCs w:val="24"/>
              </w:rPr>
              <w:t>20</w:t>
            </w:r>
            <w:r w:rsidR="006041D3">
              <w:rPr>
                <w:rFonts w:hint="eastAsia"/>
                <w:szCs w:val="24"/>
              </w:rPr>
              <w:t>人</w:t>
            </w:r>
          </w:p>
        </w:tc>
        <w:tc>
          <w:tcPr>
            <w:tcW w:w="1250" w:type="dxa"/>
            <w:vAlign w:val="center"/>
          </w:tcPr>
          <w:p w:rsidR="00B82CD6" w:rsidRDefault="00EE7B90" w:rsidP="007B3BA5">
            <w:pPr>
              <w:jc w:val="center"/>
              <w:rPr>
                <w:szCs w:val="24"/>
              </w:rPr>
            </w:pPr>
            <w:r>
              <w:rPr>
                <w:rFonts w:hint="eastAsia"/>
                <w:szCs w:val="24"/>
              </w:rPr>
              <w:t>12</w:t>
            </w:r>
            <w:r w:rsidR="006041D3">
              <w:rPr>
                <w:rFonts w:hint="eastAsia"/>
                <w:szCs w:val="24"/>
              </w:rPr>
              <w:t>人</w:t>
            </w:r>
          </w:p>
        </w:tc>
        <w:tc>
          <w:tcPr>
            <w:tcW w:w="2068" w:type="dxa"/>
            <w:vAlign w:val="center"/>
          </w:tcPr>
          <w:p w:rsidR="00B82CD6" w:rsidRDefault="00905DC0" w:rsidP="007B3BA5">
            <w:pPr>
              <w:jc w:val="center"/>
              <w:rPr>
                <w:szCs w:val="24"/>
              </w:rPr>
            </w:pPr>
            <w:r>
              <w:rPr>
                <w:rFonts w:hint="eastAsia"/>
                <w:szCs w:val="24"/>
              </w:rPr>
              <w:t>3000</w:t>
            </w:r>
            <w:r w:rsidR="00B82CD6">
              <w:rPr>
                <w:rFonts w:hint="eastAsia"/>
                <w:szCs w:val="24"/>
              </w:rPr>
              <w:t>元</w:t>
            </w:r>
          </w:p>
        </w:tc>
        <w:tc>
          <w:tcPr>
            <w:tcW w:w="1842" w:type="dxa"/>
            <w:vAlign w:val="center"/>
          </w:tcPr>
          <w:p w:rsidR="00B82CD6" w:rsidRDefault="00F53863" w:rsidP="007B3BA5">
            <w:pPr>
              <w:jc w:val="center"/>
              <w:rPr>
                <w:szCs w:val="24"/>
              </w:rPr>
            </w:pPr>
            <w:r>
              <w:rPr>
                <w:rFonts w:hint="eastAsia"/>
                <w:szCs w:val="24"/>
              </w:rPr>
              <w:t>10</w:t>
            </w:r>
            <w:r w:rsidR="006041D3">
              <w:rPr>
                <w:rFonts w:hint="eastAsia"/>
                <w:szCs w:val="24"/>
              </w:rPr>
              <w:t>00</w:t>
            </w:r>
            <w:r w:rsidR="00B82CD6">
              <w:rPr>
                <w:rFonts w:hint="eastAsia"/>
                <w:szCs w:val="24"/>
              </w:rPr>
              <w:t>元</w:t>
            </w:r>
          </w:p>
        </w:tc>
      </w:tr>
      <w:tr w:rsidR="00B82CD6" w:rsidTr="006041D3">
        <w:trPr>
          <w:trHeight w:val="664"/>
        </w:trPr>
        <w:tc>
          <w:tcPr>
            <w:tcW w:w="1134" w:type="dxa"/>
            <w:vMerge/>
            <w:vAlign w:val="center"/>
          </w:tcPr>
          <w:p w:rsidR="00B82CD6" w:rsidRDefault="00B82CD6" w:rsidP="007B3BA5">
            <w:pPr>
              <w:jc w:val="center"/>
              <w:rPr>
                <w:szCs w:val="24"/>
              </w:rPr>
            </w:pPr>
          </w:p>
        </w:tc>
        <w:tc>
          <w:tcPr>
            <w:tcW w:w="1002" w:type="dxa"/>
            <w:vAlign w:val="center"/>
          </w:tcPr>
          <w:p w:rsidR="00B82CD6" w:rsidRDefault="00B82CD6" w:rsidP="007B3BA5">
            <w:pPr>
              <w:jc w:val="center"/>
              <w:rPr>
                <w:szCs w:val="24"/>
              </w:rPr>
            </w:pPr>
            <w:r>
              <w:rPr>
                <w:rFonts w:hint="eastAsia"/>
                <w:szCs w:val="24"/>
              </w:rPr>
              <w:t>壘球</w:t>
            </w:r>
          </w:p>
        </w:tc>
        <w:tc>
          <w:tcPr>
            <w:tcW w:w="1659" w:type="dxa"/>
            <w:vAlign w:val="center"/>
          </w:tcPr>
          <w:p w:rsidR="00B82CD6" w:rsidRDefault="00B82CD6" w:rsidP="007B3BA5">
            <w:pPr>
              <w:jc w:val="center"/>
              <w:rPr>
                <w:szCs w:val="24"/>
              </w:rPr>
            </w:pPr>
            <w:r>
              <w:rPr>
                <w:rFonts w:hint="eastAsia"/>
                <w:szCs w:val="24"/>
              </w:rPr>
              <w:t>男子團體組</w:t>
            </w:r>
          </w:p>
        </w:tc>
        <w:tc>
          <w:tcPr>
            <w:tcW w:w="1251" w:type="dxa"/>
            <w:vAlign w:val="center"/>
          </w:tcPr>
          <w:p w:rsidR="00B82CD6" w:rsidRDefault="00EE7B90" w:rsidP="007B3BA5">
            <w:pPr>
              <w:jc w:val="center"/>
              <w:rPr>
                <w:szCs w:val="24"/>
              </w:rPr>
            </w:pPr>
            <w:r>
              <w:rPr>
                <w:rFonts w:hint="eastAsia"/>
                <w:szCs w:val="24"/>
              </w:rPr>
              <w:t>25</w:t>
            </w:r>
            <w:r w:rsidR="006041D3">
              <w:rPr>
                <w:rFonts w:hint="eastAsia"/>
                <w:szCs w:val="24"/>
              </w:rPr>
              <w:t>人</w:t>
            </w:r>
          </w:p>
        </w:tc>
        <w:tc>
          <w:tcPr>
            <w:tcW w:w="1250" w:type="dxa"/>
            <w:vAlign w:val="center"/>
          </w:tcPr>
          <w:p w:rsidR="00B82CD6" w:rsidRDefault="00EE7B90" w:rsidP="007B3BA5">
            <w:pPr>
              <w:jc w:val="center"/>
              <w:rPr>
                <w:szCs w:val="24"/>
              </w:rPr>
            </w:pPr>
            <w:r>
              <w:rPr>
                <w:rFonts w:hint="eastAsia"/>
                <w:szCs w:val="24"/>
              </w:rPr>
              <w:t>15</w:t>
            </w:r>
            <w:r w:rsidR="006041D3">
              <w:rPr>
                <w:rFonts w:hint="eastAsia"/>
                <w:szCs w:val="24"/>
              </w:rPr>
              <w:t>人</w:t>
            </w:r>
          </w:p>
        </w:tc>
        <w:tc>
          <w:tcPr>
            <w:tcW w:w="2068" w:type="dxa"/>
            <w:vAlign w:val="center"/>
          </w:tcPr>
          <w:p w:rsidR="00B82CD6" w:rsidRDefault="00905DC0" w:rsidP="007B3BA5">
            <w:pPr>
              <w:jc w:val="center"/>
              <w:rPr>
                <w:szCs w:val="24"/>
              </w:rPr>
            </w:pPr>
            <w:r>
              <w:rPr>
                <w:rFonts w:hint="eastAsia"/>
                <w:szCs w:val="24"/>
              </w:rPr>
              <w:t>3500</w:t>
            </w:r>
            <w:r w:rsidR="00B82CD6">
              <w:rPr>
                <w:rFonts w:hint="eastAsia"/>
                <w:szCs w:val="24"/>
              </w:rPr>
              <w:t>元</w:t>
            </w:r>
          </w:p>
        </w:tc>
        <w:tc>
          <w:tcPr>
            <w:tcW w:w="1842" w:type="dxa"/>
            <w:vAlign w:val="center"/>
          </w:tcPr>
          <w:p w:rsidR="00B82CD6" w:rsidRDefault="00F53863" w:rsidP="007B3BA5">
            <w:pPr>
              <w:jc w:val="center"/>
              <w:rPr>
                <w:szCs w:val="24"/>
              </w:rPr>
            </w:pPr>
            <w:r>
              <w:rPr>
                <w:rFonts w:hint="eastAsia"/>
                <w:szCs w:val="24"/>
              </w:rPr>
              <w:t>10</w:t>
            </w:r>
            <w:r w:rsidR="006041D3">
              <w:rPr>
                <w:rFonts w:hint="eastAsia"/>
                <w:szCs w:val="24"/>
              </w:rPr>
              <w:t>00</w:t>
            </w:r>
            <w:r w:rsidR="00B82CD6">
              <w:rPr>
                <w:rFonts w:hint="eastAsia"/>
                <w:szCs w:val="24"/>
              </w:rPr>
              <w:t>元</w:t>
            </w:r>
          </w:p>
        </w:tc>
      </w:tr>
      <w:tr w:rsidR="00B82CD6" w:rsidTr="006041D3">
        <w:trPr>
          <w:trHeight w:val="664"/>
        </w:trPr>
        <w:tc>
          <w:tcPr>
            <w:tcW w:w="1134" w:type="dxa"/>
            <w:vMerge/>
            <w:vAlign w:val="center"/>
          </w:tcPr>
          <w:p w:rsidR="00B82CD6" w:rsidRDefault="00B82CD6" w:rsidP="007B3BA5">
            <w:pPr>
              <w:jc w:val="center"/>
              <w:rPr>
                <w:szCs w:val="24"/>
              </w:rPr>
            </w:pPr>
          </w:p>
        </w:tc>
        <w:tc>
          <w:tcPr>
            <w:tcW w:w="1002" w:type="dxa"/>
            <w:vAlign w:val="center"/>
          </w:tcPr>
          <w:p w:rsidR="00B82CD6" w:rsidRDefault="00B82CD6" w:rsidP="007B3BA5">
            <w:pPr>
              <w:jc w:val="center"/>
              <w:rPr>
                <w:szCs w:val="24"/>
              </w:rPr>
            </w:pPr>
            <w:r>
              <w:rPr>
                <w:rFonts w:hint="eastAsia"/>
                <w:szCs w:val="24"/>
              </w:rPr>
              <w:t>羽球</w:t>
            </w:r>
          </w:p>
        </w:tc>
        <w:tc>
          <w:tcPr>
            <w:tcW w:w="1659" w:type="dxa"/>
            <w:vAlign w:val="center"/>
          </w:tcPr>
          <w:p w:rsidR="00B82CD6" w:rsidRDefault="00B82CD6" w:rsidP="007B3BA5">
            <w:pPr>
              <w:jc w:val="center"/>
              <w:rPr>
                <w:szCs w:val="24"/>
              </w:rPr>
            </w:pPr>
            <w:r>
              <w:rPr>
                <w:rFonts w:hint="eastAsia"/>
                <w:szCs w:val="24"/>
              </w:rPr>
              <w:t>團體組</w:t>
            </w:r>
          </w:p>
        </w:tc>
        <w:tc>
          <w:tcPr>
            <w:tcW w:w="1251" w:type="dxa"/>
            <w:vAlign w:val="center"/>
          </w:tcPr>
          <w:p w:rsidR="00B82CD6" w:rsidRDefault="00EE7B90" w:rsidP="007B3BA5">
            <w:pPr>
              <w:jc w:val="center"/>
              <w:rPr>
                <w:szCs w:val="24"/>
              </w:rPr>
            </w:pPr>
            <w:r>
              <w:rPr>
                <w:rFonts w:hint="eastAsia"/>
                <w:szCs w:val="24"/>
              </w:rPr>
              <w:t>20</w:t>
            </w:r>
            <w:r w:rsidR="006041D3">
              <w:rPr>
                <w:rFonts w:hint="eastAsia"/>
                <w:szCs w:val="24"/>
              </w:rPr>
              <w:t>人</w:t>
            </w:r>
          </w:p>
        </w:tc>
        <w:tc>
          <w:tcPr>
            <w:tcW w:w="1250" w:type="dxa"/>
            <w:vAlign w:val="center"/>
          </w:tcPr>
          <w:p w:rsidR="00B82CD6" w:rsidRDefault="00EE7B90" w:rsidP="007B3BA5">
            <w:pPr>
              <w:jc w:val="center"/>
              <w:rPr>
                <w:szCs w:val="24"/>
              </w:rPr>
            </w:pPr>
            <w:r>
              <w:rPr>
                <w:rFonts w:hint="eastAsia"/>
                <w:szCs w:val="24"/>
              </w:rPr>
              <w:t>8</w:t>
            </w:r>
            <w:r w:rsidR="006041D3">
              <w:rPr>
                <w:rFonts w:hint="eastAsia"/>
                <w:szCs w:val="24"/>
              </w:rPr>
              <w:t>人</w:t>
            </w:r>
          </w:p>
        </w:tc>
        <w:tc>
          <w:tcPr>
            <w:tcW w:w="2068" w:type="dxa"/>
            <w:vAlign w:val="center"/>
          </w:tcPr>
          <w:p w:rsidR="00B82CD6" w:rsidRDefault="00905DC0" w:rsidP="007B3BA5">
            <w:pPr>
              <w:jc w:val="center"/>
              <w:rPr>
                <w:szCs w:val="24"/>
              </w:rPr>
            </w:pPr>
            <w:r>
              <w:rPr>
                <w:rFonts w:hint="eastAsia"/>
                <w:szCs w:val="24"/>
              </w:rPr>
              <w:t>3500</w:t>
            </w:r>
            <w:r w:rsidR="00B82CD6">
              <w:rPr>
                <w:rFonts w:hint="eastAsia"/>
                <w:szCs w:val="24"/>
              </w:rPr>
              <w:t>元</w:t>
            </w:r>
          </w:p>
        </w:tc>
        <w:tc>
          <w:tcPr>
            <w:tcW w:w="1842" w:type="dxa"/>
            <w:vAlign w:val="center"/>
          </w:tcPr>
          <w:p w:rsidR="00B82CD6" w:rsidRDefault="00F53863" w:rsidP="006041D3">
            <w:pPr>
              <w:jc w:val="center"/>
              <w:rPr>
                <w:szCs w:val="24"/>
              </w:rPr>
            </w:pPr>
            <w:r>
              <w:rPr>
                <w:rFonts w:hint="eastAsia"/>
                <w:szCs w:val="24"/>
              </w:rPr>
              <w:t>10</w:t>
            </w:r>
            <w:r w:rsidR="006041D3">
              <w:rPr>
                <w:rFonts w:hint="eastAsia"/>
                <w:szCs w:val="24"/>
              </w:rPr>
              <w:t>00</w:t>
            </w:r>
            <w:r w:rsidR="00B82CD6">
              <w:rPr>
                <w:rFonts w:hint="eastAsia"/>
                <w:szCs w:val="24"/>
              </w:rPr>
              <w:t>元</w:t>
            </w:r>
          </w:p>
        </w:tc>
      </w:tr>
      <w:tr w:rsidR="00B82CD6" w:rsidTr="006041D3">
        <w:trPr>
          <w:trHeight w:val="692"/>
        </w:trPr>
        <w:tc>
          <w:tcPr>
            <w:tcW w:w="1134" w:type="dxa"/>
            <w:vMerge/>
            <w:vAlign w:val="center"/>
          </w:tcPr>
          <w:p w:rsidR="00B82CD6" w:rsidRDefault="00B82CD6" w:rsidP="007B3BA5">
            <w:pPr>
              <w:jc w:val="center"/>
              <w:rPr>
                <w:szCs w:val="24"/>
              </w:rPr>
            </w:pPr>
          </w:p>
        </w:tc>
        <w:tc>
          <w:tcPr>
            <w:tcW w:w="1002" w:type="dxa"/>
            <w:vAlign w:val="center"/>
          </w:tcPr>
          <w:p w:rsidR="00B82CD6" w:rsidRDefault="00B82CD6" w:rsidP="007B3BA5">
            <w:pPr>
              <w:jc w:val="center"/>
              <w:rPr>
                <w:szCs w:val="24"/>
              </w:rPr>
            </w:pPr>
            <w:r>
              <w:rPr>
                <w:rFonts w:hint="eastAsia"/>
                <w:szCs w:val="24"/>
              </w:rPr>
              <w:t>桌球</w:t>
            </w:r>
          </w:p>
        </w:tc>
        <w:tc>
          <w:tcPr>
            <w:tcW w:w="1659" w:type="dxa"/>
            <w:vAlign w:val="center"/>
          </w:tcPr>
          <w:p w:rsidR="00B82CD6" w:rsidRDefault="00B82CD6" w:rsidP="007B3BA5">
            <w:pPr>
              <w:jc w:val="center"/>
              <w:rPr>
                <w:szCs w:val="24"/>
              </w:rPr>
            </w:pPr>
            <w:r>
              <w:rPr>
                <w:rFonts w:hint="eastAsia"/>
                <w:szCs w:val="24"/>
              </w:rPr>
              <w:t>團體組</w:t>
            </w:r>
          </w:p>
        </w:tc>
        <w:tc>
          <w:tcPr>
            <w:tcW w:w="1251" w:type="dxa"/>
            <w:vAlign w:val="center"/>
          </w:tcPr>
          <w:p w:rsidR="00B82CD6" w:rsidRDefault="007977E6" w:rsidP="007B3BA5">
            <w:pPr>
              <w:jc w:val="center"/>
              <w:rPr>
                <w:szCs w:val="24"/>
              </w:rPr>
            </w:pPr>
            <w:r>
              <w:rPr>
                <w:rFonts w:hint="eastAsia"/>
                <w:szCs w:val="24"/>
              </w:rPr>
              <w:t>12</w:t>
            </w:r>
            <w:r w:rsidR="006041D3">
              <w:rPr>
                <w:rFonts w:hint="eastAsia"/>
                <w:szCs w:val="24"/>
              </w:rPr>
              <w:t>人</w:t>
            </w:r>
          </w:p>
        </w:tc>
        <w:tc>
          <w:tcPr>
            <w:tcW w:w="1250" w:type="dxa"/>
            <w:vAlign w:val="center"/>
          </w:tcPr>
          <w:p w:rsidR="00B82CD6" w:rsidRDefault="007977E6" w:rsidP="007B3BA5">
            <w:pPr>
              <w:jc w:val="center"/>
              <w:rPr>
                <w:szCs w:val="24"/>
              </w:rPr>
            </w:pPr>
            <w:r>
              <w:rPr>
                <w:rFonts w:hint="eastAsia"/>
                <w:szCs w:val="24"/>
              </w:rPr>
              <w:t>7</w:t>
            </w:r>
            <w:r w:rsidR="006041D3">
              <w:rPr>
                <w:rFonts w:hint="eastAsia"/>
                <w:szCs w:val="24"/>
              </w:rPr>
              <w:t>人</w:t>
            </w:r>
          </w:p>
        </w:tc>
        <w:tc>
          <w:tcPr>
            <w:tcW w:w="2068" w:type="dxa"/>
            <w:vAlign w:val="center"/>
          </w:tcPr>
          <w:p w:rsidR="00B82CD6" w:rsidRDefault="00905DC0" w:rsidP="00F53863">
            <w:pPr>
              <w:jc w:val="center"/>
              <w:rPr>
                <w:szCs w:val="24"/>
              </w:rPr>
            </w:pPr>
            <w:r>
              <w:rPr>
                <w:rFonts w:hint="eastAsia"/>
                <w:szCs w:val="24"/>
              </w:rPr>
              <w:t>3</w:t>
            </w:r>
            <w:r w:rsidR="00F53863">
              <w:rPr>
                <w:rFonts w:hint="eastAsia"/>
                <w:szCs w:val="24"/>
              </w:rPr>
              <w:t>0</w:t>
            </w:r>
            <w:r>
              <w:rPr>
                <w:rFonts w:hint="eastAsia"/>
                <w:szCs w:val="24"/>
              </w:rPr>
              <w:t>00</w:t>
            </w:r>
            <w:r w:rsidR="00B82CD6">
              <w:rPr>
                <w:rFonts w:hint="eastAsia"/>
                <w:szCs w:val="24"/>
              </w:rPr>
              <w:t>元</w:t>
            </w:r>
          </w:p>
        </w:tc>
        <w:tc>
          <w:tcPr>
            <w:tcW w:w="1842" w:type="dxa"/>
            <w:vAlign w:val="center"/>
          </w:tcPr>
          <w:p w:rsidR="00B82CD6" w:rsidRDefault="00F53863" w:rsidP="007B3BA5">
            <w:pPr>
              <w:jc w:val="center"/>
              <w:rPr>
                <w:szCs w:val="24"/>
              </w:rPr>
            </w:pPr>
            <w:r>
              <w:rPr>
                <w:rFonts w:hint="eastAsia"/>
                <w:szCs w:val="24"/>
              </w:rPr>
              <w:t>10</w:t>
            </w:r>
            <w:r w:rsidR="006041D3">
              <w:rPr>
                <w:rFonts w:hint="eastAsia"/>
                <w:szCs w:val="24"/>
              </w:rPr>
              <w:t>00</w:t>
            </w:r>
            <w:r w:rsidR="00B82CD6">
              <w:rPr>
                <w:rFonts w:hint="eastAsia"/>
                <w:szCs w:val="24"/>
              </w:rPr>
              <w:t>元</w:t>
            </w:r>
          </w:p>
        </w:tc>
      </w:tr>
      <w:tr w:rsidR="00B82CD6" w:rsidTr="006041D3">
        <w:trPr>
          <w:trHeight w:val="664"/>
        </w:trPr>
        <w:tc>
          <w:tcPr>
            <w:tcW w:w="1134" w:type="dxa"/>
            <w:vMerge w:val="restart"/>
            <w:vAlign w:val="center"/>
          </w:tcPr>
          <w:p w:rsidR="00B82CD6" w:rsidRPr="00227072" w:rsidRDefault="00B82CD6" w:rsidP="007B3BA5">
            <w:pPr>
              <w:jc w:val="center"/>
              <w:rPr>
                <w:szCs w:val="24"/>
              </w:rPr>
            </w:pPr>
            <w:r>
              <w:rPr>
                <w:rFonts w:hint="eastAsia"/>
                <w:szCs w:val="24"/>
              </w:rPr>
              <w:t>個人報名組</w:t>
            </w:r>
          </w:p>
        </w:tc>
        <w:tc>
          <w:tcPr>
            <w:tcW w:w="1002" w:type="dxa"/>
            <w:vMerge w:val="restart"/>
            <w:vAlign w:val="center"/>
          </w:tcPr>
          <w:p w:rsidR="00B82CD6" w:rsidRDefault="00B82CD6" w:rsidP="007B3BA5">
            <w:pPr>
              <w:jc w:val="center"/>
              <w:rPr>
                <w:szCs w:val="24"/>
              </w:rPr>
            </w:pPr>
            <w:r>
              <w:rPr>
                <w:rFonts w:hint="eastAsia"/>
                <w:szCs w:val="24"/>
              </w:rPr>
              <w:t>羽球</w:t>
            </w:r>
          </w:p>
        </w:tc>
        <w:tc>
          <w:tcPr>
            <w:tcW w:w="1659" w:type="dxa"/>
            <w:vAlign w:val="center"/>
          </w:tcPr>
          <w:p w:rsidR="00B82CD6" w:rsidRDefault="00B82CD6" w:rsidP="007B3BA5">
            <w:pPr>
              <w:jc w:val="center"/>
              <w:rPr>
                <w:szCs w:val="24"/>
              </w:rPr>
            </w:pPr>
            <w:r>
              <w:rPr>
                <w:rFonts w:hint="eastAsia"/>
                <w:szCs w:val="24"/>
              </w:rPr>
              <w:t>男子個人組</w:t>
            </w:r>
          </w:p>
        </w:tc>
        <w:tc>
          <w:tcPr>
            <w:tcW w:w="1251" w:type="dxa"/>
            <w:vAlign w:val="center"/>
          </w:tcPr>
          <w:p w:rsidR="00B82CD6" w:rsidRDefault="00B82CD6" w:rsidP="007B3BA5">
            <w:pPr>
              <w:jc w:val="center"/>
              <w:rPr>
                <w:szCs w:val="24"/>
              </w:rPr>
            </w:pPr>
          </w:p>
        </w:tc>
        <w:tc>
          <w:tcPr>
            <w:tcW w:w="1250" w:type="dxa"/>
            <w:vAlign w:val="center"/>
          </w:tcPr>
          <w:p w:rsidR="00B82CD6" w:rsidRDefault="00B82CD6" w:rsidP="007B3BA5">
            <w:pPr>
              <w:jc w:val="center"/>
              <w:rPr>
                <w:szCs w:val="24"/>
              </w:rPr>
            </w:pPr>
          </w:p>
        </w:tc>
        <w:tc>
          <w:tcPr>
            <w:tcW w:w="2068" w:type="dxa"/>
            <w:vAlign w:val="center"/>
          </w:tcPr>
          <w:p w:rsidR="00B82CD6" w:rsidRDefault="00F53863" w:rsidP="007B3BA5">
            <w:pPr>
              <w:jc w:val="center"/>
              <w:rPr>
                <w:szCs w:val="24"/>
              </w:rPr>
            </w:pPr>
            <w:r>
              <w:rPr>
                <w:rFonts w:hint="eastAsia"/>
                <w:szCs w:val="24"/>
              </w:rPr>
              <w:t>3</w:t>
            </w:r>
            <w:r w:rsidR="00420124">
              <w:rPr>
                <w:rFonts w:hint="eastAsia"/>
                <w:szCs w:val="24"/>
              </w:rPr>
              <w:t>00</w:t>
            </w:r>
            <w:r w:rsidR="00B82CD6">
              <w:rPr>
                <w:rFonts w:hint="eastAsia"/>
                <w:szCs w:val="24"/>
              </w:rPr>
              <w:t>元</w:t>
            </w:r>
          </w:p>
        </w:tc>
        <w:tc>
          <w:tcPr>
            <w:tcW w:w="1842" w:type="dxa"/>
            <w:vAlign w:val="center"/>
          </w:tcPr>
          <w:p w:rsidR="00B82CD6" w:rsidRDefault="00F53863" w:rsidP="007B3BA5">
            <w:pPr>
              <w:jc w:val="center"/>
              <w:rPr>
                <w:szCs w:val="24"/>
              </w:rPr>
            </w:pPr>
            <w:r>
              <w:rPr>
                <w:rFonts w:hint="eastAsia"/>
                <w:szCs w:val="24"/>
              </w:rPr>
              <w:t>20</w:t>
            </w:r>
            <w:r w:rsidR="006041D3">
              <w:rPr>
                <w:rFonts w:hint="eastAsia"/>
                <w:szCs w:val="24"/>
              </w:rPr>
              <w:t>0</w:t>
            </w:r>
            <w:r w:rsidR="00B82CD6">
              <w:rPr>
                <w:rFonts w:hint="eastAsia"/>
                <w:szCs w:val="24"/>
              </w:rPr>
              <w:t>元</w:t>
            </w:r>
          </w:p>
        </w:tc>
      </w:tr>
      <w:tr w:rsidR="00B82CD6" w:rsidTr="006041D3">
        <w:trPr>
          <w:trHeight w:val="692"/>
        </w:trPr>
        <w:tc>
          <w:tcPr>
            <w:tcW w:w="1134" w:type="dxa"/>
            <w:vMerge/>
            <w:vAlign w:val="center"/>
          </w:tcPr>
          <w:p w:rsidR="00B82CD6" w:rsidRDefault="00B82CD6" w:rsidP="007B3BA5">
            <w:pPr>
              <w:jc w:val="center"/>
              <w:rPr>
                <w:szCs w:val="24"/>
              </w:rPr>
            </w:pPr>
          </w:p>
        </w:tc>
        <w:tc>
          <w:tcPr>
            <w:tcW w:w="1002" w:type="dxa"/>
            <w:vMerge/>
            <w:vAlign w:val="center"/>
          </w:tcPr>
          <w:p w:rsidR="00B82CD6" w:rsidRDefault="00B82CD6" w:rsidP="007B3BA5">
            <w:pPr>
              <w:jc w:val="center"/>
              <w:rPr>
                <w:szCs w:val="24"/>
              </w:rPr>
            </w:pPr>
          </w:p>
        </w:tc>
        <w:tc>
          <w:tcPr>
            <w:tcW w:w="1659" w:type="dxa"/>
            <w:vAlign w:val="center"/>
          </w:tcPr>
          <w:p w:rsidR="00B82CD6" w:rsidRDefault="00B82CD6" w:rsidP="007B3BA5">
            <w:pPr>
              <w:jc w:val="center"/>
              <w:rPr>
                <w:szCs w:val="24"/>
              </w:rPr>
            </w:pPr>
            <w:r>
              <w:rPr>
                <w:rFonts w:hint="eastAsia"/>
                <w:szCs w:val="24"/>
              </w:rPr>
              <w:t>女子個人組</w:t>
            </w:r>
          </w:p>
        </w:tc>
        <w:tc>
          <w:tcPr>
            <w:tcW w:w="1251" w:type="dxa"/>
            <w:vAlign w:val="center"/>
          </w:tcPr>
          <w:p w:rsidR="00B82CD6" w:rsidRDefault="00B82CD6" w:rsidP="007B3BA5">
            <w:pPr>
              <w:jc w:val="center"/>
              <w:rPr>
                <w:szCs w:val="24"/>
              </w:rPr>
            </w:pPr>
          </w:p>
        </w:tc>
        <w:tc>
          <w:tcPr>
            <w:tcW w:w="1250" w:type="dxa"/>
            <w:vAlign w:val="center"/>
          </w:tcPr>
          <w:p w:rsidR="00B82CD6" w:rsidRDefault="00B82CD6" w:rsidP="007B3BA5">
            <w:pPr>
              <w:jc w:val="center"/>
              <w:rPr>
                <w:szCs w:val="24"/>
              </w:rPr>
            </w:pPr>
          </w:p>
        </w:tc>
        <w:tc>
          <w:tcPr>
            <w:tcW w:w="2068" w:type="dxa"/>
            <w:vAlign w:val="center"/>
          </w:tcPr>
          <w:p w:rsidR="00B82CD6" w:rsidRDefault="00F53863" w:rsidP="007B3BA5">
            <w:pPr>
              <w:jc w:val="center"/>
              <w:rPr>
                <w:szCs w:val="24"/>
              </w:rPr>
            </w:pPr>
            <w:r>
              <w:rPr>
                <w:rFonts w:hint="eastAsia"/>
                <w:szCs w:val="24"/>
              </w:rPr>
              <w:t>3</w:t>
            </w:r>
            <w:r w:rsidR="00420124">
              <w:rPr>
                <w:rFonts w:hint="eastAsia"/>
                <w:szCs w:val="24"/>
              </w:rPr>
              <w:t>00</w:t>
            </w:r>
            <w:r w:rsidR="00B82CD6">
              <w:rPr>
                <w:rFonts w:hint="eastAsia"/>
                <w:szCs w:val="24"/>
              </w:rPr>
              <w:t>元</w:t>
            </w:r>
          </w:p>
        </w:tc>
        <w:tc>
          <w:tcPr>
            <w:tcW w:w="1842" w:type="dxa"/>
            <w:vAlign w:val="center"/>
          </w:tcPr>
          <w:p w:rsidR="00B82CD6" w:rsidRDefault="00F53863" w:rsidP="007B3BA5">
            <w:pPr>
              <w:jc w:val="center"/>
              <w:rPr>
                <w:szCs w:val="24"/>
              </w:rPr>
            </w:pPr>
            <w:r>
              <w:rPr>
                <w:rFonts w:hint="eastAsia"/>
                <w:szCs w:val="24"/>
              </w:rPr>
              <w:t>20</w:t>
            </w:r>
            <w:r w:rsidR="006041D3">
              <w:rPr>
                <w:rFonts w:hint="eastAsia"/>
                <w:szCs w:val="24"/>
              </w:rPr>
              <w:t>0</w:t>
            </w:r>
            <w:r w:rsidR="00B82CD6">
              <w:rPr>
                <w:rFonts w:hint="eastAsia"/>
                <w:szCs w:val="24"/>
              </w:rPr>
              <w:t>元</w:t>
            </w:r>
          </w:p>
        </w:tc>
      </w:tr>
      <w:tr w:rsidR="00B82CD6" w:rsidTr="006041D3">
        <w:trPr>
          <w:trHeight w:val="692"/>
        </w:trPr>
        <w:tc>
          <w:tcPr>
            <w:tcW w:w="1134" w:type="dxa"/>
            <w:vMerge/>
            <w:vAlign w:val="center"/>
          </w:tcPr>
          <w:p w:rsidR="00B82CD6" w:rsidRDefault="00B82CD6" w:rsidP="007B3BA5">
            <w:pPr>
              <w:jc w:val="center"/>
              <w:rPr>
                <w:szCs w:val="24"/>
              </w:rPr>
            </w:pPr>
          </w:p>
        </w:tc>
        <w:tc>
          <w:tcPr>
            <w:tcW w:w="1002" w:type="dxa"/>
            <w:vMerge w:val="restart"/>
            <w:vAlign w:val="center"/>
          </w:tcPr>
          <w:p w:rsidR="00B82CD6" w:rsidRDefault="00B82CD6" w:rsidP="007B3BA5">
            <w:pPr>
              <w:jc w:val="center"/>
              <w:rPr>
                <w:szCs w:val="24"/>
              </w:rPr>
            </w:pPr>
            <w:r>
              <w:rPr>
                <w:rFonts w:hint="eastAsia"/>
                <w:szCs w:val="24"/>
              </w:rPr>
              <w:t>桌球</w:t>
            </w:r>
          </w:p>
        </w:tc>
        <w:tc>
          <w:tcPr>
            <w:tcW w:w="1659" w:type="dxa"/>
            <w:vAlign w:val="center"/>
          </w:tcPr>
          <w:p w:rsidR="00B82CD6" w:rsidRDefault="00B82CD6" w:rsidP="007B3BA5">
            <w:pPr>
              <w:jc w:val="center"/>
              <w:rPr>
                <w:szCs w:val="24"/>
              </w:rPr>
            </w:pPr>
            <w:r>
              <w:rPr>
                <w:rFonts w:hint="eastAsia"/>
                <w:szCs w:val="24"/>
              </w:rPr>
              <w:t>男子個人組</w:t>
            </w:r>
          </w:p>
        </w:tc>
        <w:tc>
          <w:tcPr>
            <w:tcW w:w="1251" w:type="dxa"/>
            <w:vAlign w:val="center"/>
          </w:tcPr>
          <w:p w:rsidR="00B82CD6" w:rsidRDefault="00B82CD6" w:rsidP="007B3BA5">
            <w:pPr>
              <w:jc w:val="center"/>
              <w:rPr>
                <w:szCs w:val="24"/>
              </w:rPr>
            </w:pPr>
          </w:p>
        </w:tc>
        <w:tc>
          <w:tcPr>
            <w:tcW w:w="1250" w:type="dxa"/>
            <w:vAlign w:val="center"/>
          </w:tcPr>
          <w:p w:rsidR="00B82CD6" w:rsidRDefault="00B82CD6" w:rsidP="007B3BA5">
            <w:pPr>
              <w:jc w:val="center"/>
              <w:rPr>
                <w:szCs w:val="24"/>
              </w:rPr>
            </w:pPr>
          </w:p>
        </w:tc>
        <w:tc>
          <w:tcPr>
            <w:tcW w:w="2068" w:type="dxa"/>
            <w:vAlign w:val="center"/>
          </w:tcPr>
          <w:p w:rsidR="00B82CD6" w:rsidRDefault="00F53863" w:rsidP="007B3BA5">
            <w:pPr>
              <w:jc w:val="center"/>
              <w:rPr>
                <w:szCs w:val="24"/>
              </w:rPr>
            </w:pPr>
            <w:r>
              <w:rPr>
                <w:rFonts w:hint="eastAsia"/>
                <w:szCs w:val="24"/>
              </w:rPr>
              <w:t>3</w:t>
            </w:r>
            <w:r w:rsidR="00420124">
              <w:rPr>
                <w:rFonts w:hint="eastAsia"/>
                <w:szCs w:val="24"/>
              </w:rPr>
              <w:t>00</w:t>
            </w:r>
            <w:r w:rsidR="00B82CD6">
              <w:rPr>
                <w:rFonts w:hint="eastAsia"/>
                <w:szCs w:val="24"/>
              </w:rPr>
              <w:t>元</w:t>
            </w:r>
          </w:p>
        </w:tc>
        <w:tc>
          <w:tcPr>
            <w:tcW w:w="1842" w:type="dxa"/>
            <w:vAlign w:val="center"/>
          </w:tcPr>
          <w:p w:rsidR="00B82CD6" w:rsidRDefault="00F53863" w:rsidP="007B3BA5">
            <w:pPr>
              <w:jc w:val="center"/>
              <w:rPr>
                <w:szCs w:val="24"/>
              </w:rPr>
            </w:pPr>
            <w:r>
              <w:rPr>
                <w:rFonts w:hint="eastAsia"/>
                <w:szCs w:val="24"/>
              </w:rPr>
              <w:t>20</w:t>
            </w:r>
            <w:r w:rsidR="006041D3">
              <w:rPr>
                <w:rFonts w:hint="eastAsia"/>
                <w:szCs w:val="24"/>
              </w:rPr>
              <w:t>0</w:t>
            </w:r>
            <w:r w:rsidR="00B82CD6">
              <w:rPr>
                <w:rFonts w:hint="eastAsia"/>
                <w:szCs w:val="24"/>
              </w:rPr>
              <w:t>元</w:t>
            </w:r>
          </w:p>
        </w:tc>
      </w:tr>
      <w:tr w:rsidR="00B82CD6" w:rsidTr="006041D3">
        <w:trPr>
          <w:trHeight w:val="646"/>
        </w:trPr>
        <w:tc>
          <w:tcPr>
            <w:tcW w:w="1134" w:type="dxa"/>
            <w:vMerge/>
            <w:vAlign w:val="center"/>
          </w:tcPr>
          <w:p w:rsidR="00B82CD6" w:rsidRDefault="00B82CD6" w:rsidP="007B3BA5">
            <w:pPr>
              <w:jc w:val="center"/>
              <w:rPr>
                <w:szCs w:val="24"/>
              </w:rPr>
            </w:pPr>
          </w:p>
        </w:tc>
        <w:tc>
          <w:tcPr>
            <w:tcW w:w="1002" w:type="dxa"/>
            <w:vMerge/>
            <w:vAlign w:val="center"/>
          </w:tcPr>
          <w:p w:rsidR="00B82CD6" w:rsidRDefault="00B82CD6" w:rsidP="007B3BA5">
            <w:pPr>
              <w:jc w:val="center"/>
              <w:rPr>
                <w:szCs w:val="24"/>
              </w:rPr>
            </w:pPr>
          </w:p>
        </w:tc>
        <w:tc>
          <w:tcPr>
            <w:tcW w:w="1659" w:type="dxa"/>
            <w:vAlign w:val="center"/>
          </w:tcPr>
          <w:p w:rsidR="00B82CD6" w:rsidRDefault="00B82CD6" w:rsidP="007B3BA5">
            <w:pPr>
              <w:jc w:val="center"/>
              <w:rPr>
                <w:szCs w:val="24"/>
              </w:rPr>
            </w:pPr>
            <w:r>
              <w:rPr>
                <w:rFonts w:hint="eastAsia"/>
                <w:szCs w:val="24"/>
              </w:rPr>
              <w:t>女子個人組</w:t>
            </w:r>
          </w:p>
        </w:tc>
        <w:tc>
          <w:tcPr>
            <w:tcW w:w="1251" w:type="dxa"/>
            <w:vAlign w:val="center"/>
          </w:tcPr>
          <w:p w:rsidR="00B82CD6" w:rsidRDefault="00B82CD6" w:rsidP="007B3BA5">
            <w:pPr>
              <w:jc w:val="center"/>
              <w:rPr>
                <w:szCs w:val="24"/>
              </w:rPr>
            </w:pPr>
          </w:p>
        </w:tc>
        <w:tc>
          <w:tcPr>
            <w:tcW w:w="1250" w:type="dxa"/>
            <w:vAlign w:val="center"/>
          </w:tcPr>
          <w:p w:rsidR="00B82CD6" w:rsidRDefault="00B82CD6" w:rsidP="007B3BA5">
            <w:pPr>
              <w:jc w:val="center"/>
              <w:rPr>
                <w:szCs w:val="24"/>
              </w:rPr>
            </w:pPr>
          </w:p>
        </w:tc>
        <w:tc>
          <w:tcPr>
            <w:tcW w:w="2068" w:type="dxa"/>
            <w:vAlign w:val="center"/>
          </w:tcPr>
          <w:p w:rsidR="00B82CD6" w:rsidRDefault="00F53863" w:rsidP="007B3BA5">
            <w:pPr>
              <w:jc w:val="center"/>
              <w:rPr>
                <w:szCs w:val="24"/>
              </w:rPr>
            </w:pPr>
            <w:r>
              <w:rPr>
                <w:rFonts w:hint="eastAsia"/>
                <w:szCs w:val="24"/>
              </w:rPr>
              <w:t>3</w:t>
            </w:r>
            <w:r w:rsidR="00420124">
              <w:rPr>
                <w:rFonts w:hint="eastAsia"/>
                <w:szCs w:val="24"/>
              </w:rPr>
              <w:t>00</w:t>
            </w:r>
            <w:r w:rsidR="00B82CD6">
              <w:rPr>
                <w:rFonts w:hint="eastAsia"/>
                <w:szCs w:val="24"/>
              </w:rPr>
              <w:t>元</w:t>
            </w:r>
          </w:p>
        </w:tc>
        <w:tc>
          <w:tcPr>
            <w:tcW w:w="1842" w:type="dxa"/>
            <w:vAlign w:val="center"/>
          </w:tcPr>
          <w:p w:rsidR="00B82CD6" w:rsidRDefault="00F53863" w:rsidP="007B3BA5">
            <w:pPr>
              <w:jc w:val="center"/>
              <w:rPr>
                <w:szCs w:val="24"/>
              </w:rPr>
            </w:pPr>
            <w:r>
              <w:rPr>
                <w:rFonts w:hint="eastAsia"/>
                <w:szCs w:val="24"/>
              </w:rPr>
              <w:t xml:space="preserve"> 20</w:t>
            </w:r>
            <w:r w:rsidR="006041D3">
              <w:rPr>
                <w:rFonts w:hint="eastAsia"/>
                <w:szCs w:val="24"/>
              </w:rPr>
              <w:t xml:space="preserve">0 </w:t>
            </w:r>
            <w:r w:rsidR="00B82CD6">
              <w:rPr>
                <w:rFonts w:hint="eastAsia"/>
                <w:szCs w:val="24"/>
              </w:rPr>
              <w:t>元</w:t>
            </w:r>
          </w:p>
        </w:tc>
      </w:tr>
    </w:tbl>
    <w:p w:rsidR="00B82CD6" w:rsidRDefault="00B82CD6" w:rsidP="00B82CD6">
      <w:pPr>
        <w:rPr>
          <w:szCs w:val="24"/>
        </w:rPr>
      </w:pPr>
    </w:p>
    <w:p w:rsidR="00B82CD6" w:rsidRDefault="00B82CD6" w:rsidP="00B82CD6">
      <w:pPr>
        <w:widowControl/>
        <w:rPr>
          <w:szCs w:val="24"/>
        </w:rPr>
      </w:pPr>
      <w:r>
        <w:rPr>
          <w:szCs w:val="24"/>
        </w:rPr>
        <w:br w:type="page"/>
      </w:r>
    </w:p>
    <w:p w:rsidR="007B3BA5" w:rsidRDefault="00B82CD6" w:rsidP="00B82CD6">
      <w:pPr>
        <w:rPr>
          <w:sz w:val="30"/>
          <w:szCs w:val="30"/>
        </w:rPr>
      </w:pPr>
      <w:r w:rsidRPr="007B3BA5">
        <w:rPr>
          <w:rFonts w:hint="eastAsia"/>
          <w:b/>
        </w:rPr>
        <w:lastRenderedPageBreak/>
        <w:t>四、保證金制度</w:t>
      </w:r>
    </w:p>
    <w:p w:rsidR="007B3BA5" w:rsidRDefault="00B82CD6" w:rsidP="007B3BA5">
      <w:pPr>
        <w:ind w:firstLine="480"/>
      </w:pPr>
      <w:r w:rsidRPr="007B3BA5">
        <w:rPr>
          <w:rFonts w:hint="eastAsia"/>
        </w:rPr>
        <w:t>(</w:t>
      </w:r>
      <w:r w:rsidRPr="007B3BA5">
        <w:rPr>
          <w:rFonts w:hint="eastAsia"/>
        </w:rPr>
        <w:t>一</w:t>
      </w:r>
      <w:r w:rsidRPr="007B3BA5">
        <w:rPr>
          <w:rFonts w:hint="eastAsia"/>
        </w:rPr>
        <w:t>)</w:t>
      </w:r>
      <w:r w:rsidRPr="007B3BA5">
        <w:rPr>
          <w:rFonts w:hint="eastAsia"/>
        </w:rPr>
        <w:t>保證金金額</w:t>
      </w:r>
      <w:r w:rsidR="00423E74">
        <w:rPr>
          <w:rFonts w:hint="eastAsia"/>
        </w:rPr>
        <w:t>：</w:t>
      </w:r>
    </w:p>
    <w:p w:rsidR="007B3BA5" w:rsidRPr="00F53863" w:rsidRDefault="00B82CD6" w:rsidP="007B3BA5">
      <w:pPr>
        <w:ind w:left="480" w:firstLine="480"/>
        <w:rPr>
          <w:color w:val="000000" w:themeColor="text1"/>
        </w:rPr>
      </w:pPr>
      <w:r w:rsidRPr="007B3BA5">
        <w:rPr>
          <w:rFonts w:hint="eastAsia"/>
        </w:rPr>
        <w:t>報名團體賽制之各校系需繳交</w:t>
      </w:r>
      <w:r w:rsidR="00F53863" w:rsidRPr="00F53863">
        <w:rPr>
          <w:rFonts w:hint="eastAsia"/>
          <w:color w:val="000000" w:themeColor="text1"/>
        </w:rPr>
        <w:t>10</w:t>
      </w:r>
      <w:r w:rsidR="006041D3" w:rsidRPr="00F53863">
        <w:rPr>
          <w:rFonts w:hint="eastAsia"/>
          <w:color w:val="000000" w:themeColor="text1"/>
        </w:rPr>
        <w:t>00</w:t>
      </w:r>
      <w:r w:rsidRPr="00F53863">
        <w:rPr>
          <w:rFonts w:hint="eastAsia"/>
          <w:color w:val="000000" w:themeColor="text1"/>
        </w:rPr>
        <w:t>元保證金</w:t>
      </w:r>
    </w:p>
    <w:p w:rsidR="007B3BA5" w:rsidRPr="00F53863" w:rsidRDefault="00B82CD6" w:rsidP="007B3BA5">
      <w:pPr>
        <w:ind w:left="480" w:firstLine="480"/>
        <w:rPr>
          <w:color w:val="000000" w:themeColor="text1"/>
        </w:rPr>
      </w:pPr>
      <w:r w:rsidRPr="00F53863">
        <w:rPr>
          <w:rFonts w:hint="eastAsia"/>
          <w:color w:val="000000" w:themeColor="text1"/>
        </w:rPr>
        <w:t>報名個人賽制之各校系需繳交</w:t>
      </w:r>
      <w:r w:rsidR="00F53863" w:rsidRPr="00F53863">
        <w:rPr>
          <w:rFonts w:hint="eastAsia"/>
          <w:color w:val="000000" w:themeColor="text1"/>
        </w:rPr>
        <w:t>20</w:t>
      </w:r>
      <w:r w:rsidR="006041D3" w:rsidRPr="00F53863">
        <w:rPr>
          <w:rFonts w:hint="eastAsia"/>
          <w:color w:val="000000" w:themeColor="text1"/>
        </w:rPr>
        <w:t>0</w:t>
      </w:r>
      <w:r w:rsidRPr="00F53863">
        <w:rPr>
          <w:rFonts w:hint="eastAsia"/>
          <w:color w:val="000000" w:themeColor="text1"/>
        </w:rPr>
        <w:t>元保證金</w:t>
      </w:r>
    </w:p>
    <w:p w:rsidR="006041D3" w:rsidRDefault="006041D3" w:rsidP="007B3BA5">
      <w:pPr>
        <w:ind w:left="480" w:firstLine="480"/>
        <w:rPr>
          <w:color w:val="FF0000"/>
        </w:rPr>
      </w:pPr>
    </w:p>
    <w:p w:rsidR="007B3BA5" w:rsidRDefault="00B82CD6" w:rsidP="007B3BA5">
      <w:pPr>
        <w:ind w:firstLine="480"/>
        <w:rPr>
          <w:color w:val="FF0000"/>
        </w:rPr>
      </w:pPr>
      <w:r w:rsidRPr="007B3BA5">
        <w:rPr>
          <w:rFonts w:hint="eastAsia"/>
        </w:rPr>
        <w:t>(</w:t>
      </w:r>
      <w:r w:rsidRPr="007B3BA5">
        <w:rPr>
          <w:rFonts w:hint="eastAsia"/>
        </w:rPr>
        <w:t>二</w:t>
      </w:r>
      <w:r w:rsidRPr="007B3BA5">
        <w:rPr>
          <w:rFonts w:hint="eastAsia"/>
        </w:rPr>
        <w:t>)</w:t>
      </w:r>
      <w:r w:rsidRPr="007B3BA5">
        <w:rPr>
          <w:rFonts w:hint="eastAsia"/>
        </w:rPr>
        <w:t>保證金違規扣款說明</w:t>
      </w:r>
      <w:r w:rsidR="00423E74">
        <w:rPr>
          <w:rFonts w:hint="eastAsia"/>
        </w:rPr>
        <w:t>：</w:t>
      </w:r>
    </w:p>
    <w:p w:rsidR="007B3BA5" w:rsidRPr="007B3BA5" w:rsidRDefault="00B82CD6" w:rsidP="00B7771A">
      <w:pPr>
        <w:pStyle w:val="a7"/>
        <w:numPr>
          <w:ilvl w:val="0"/>
          <w:numId w:val="15"/>
        </w:numPr>
        <w:ind w:leftChars="0" w:left="1560" w:hanging="120"/>
        <w:rPr>
          <w:color w:val="FF0000"/>
        </w:rPr>
      </w:pPr>
      <w:r w:rsidRPr="007B3BA5">
        <w:rPr>
          <w:rFonts w:hint="eastAsia"/>
          <w:b/>
        </w:rPr>
        <w:t>遲到</w:t>
      </w:r>
      <w:r w:rsidRPr="007B3BA5">
        <w:rPr>
          <w:rFonts w:hint="eastAsia"/>
        </w:rPr>
        <w:t>：如比賽開始時尚未檢入，視同棄賽，並扣除該隊</w:t>
      </w:r>
      <w:r w:rsidRPr="007B3BA5">
        <w:rPr>
          <w:rFonts w:hint="eastAsia"/>
          <w:b/>
          <w:u w:val="single"/>
        </w:rPr>
        <w:t>全額保證金</w:t>
      </w:r>
      <w:r w:rsidRPr="007B3BA5">
        <w:rPr>
          <w:rFonts w:hint="eastAsia"/>
        </w:rPr>
        <w:t>。</w:t>
      </w:r>
    </w:p>
    <w:p w:rsidR="007B3BA5" w:rsidRPr="007B3BA5" w:rsidRDefault="00B82CD6" w:rsidP="00B7771A">
      <w:pPr>
        <w:pStyle w:val="a7"/>
        <w:numPr>
          <w:ilvl w:val="0"/>
          <w:numId w:val="15"/>
        </w:numPr>
        <w:ind w:leftChars="0" w:left="1560" w:hanging="120"/>
        <w:rPr>
          <w:color w:val="FF0000"/>
        </w:rPr>
      </w:pPr>
      <w:r w:rsidRPr="007B3BA5">
        <w:rPr>
          <w:rFonts w:hint="eastAsia"/>
          <w:b/>
        </w:rPr>
        <w:t>槍手</w:t>
      </w:r>
      <w:r w:rsidRPr="007B3BA5">
        <w:rPr>
          <w:rFonts w:hint="eastAsia"/>
        </w:rPr>
        <w:t>：若參賽隊伍在檢入時，被對方人員舉發出該隊伍裡有選手身分不符</w:t>
      </w:r>
      <w:r w:rsidRPr="007B3BA5">
        <w:rPr>
          <w:rFonts w:hint="eastAsia"/>
        </w:rPr>
        <w:t>(</w:t>
      </w:r>
      <w:r w:rsidRPr="007B3BA5">
        <w:rPr>
          <w:rFonts w:hint="eastAsia"/>
        </w:rPr>
        <w:t>槍手</w:t>
      </w:r>
      <w:r w:rsidRPr="007B3BA5">
        <w:rPr>
          <w:rFonts w:hint="eastAsia"/>
        </w:rPr>
        <w:t>)</w:t>
      </w:r>
      <w:r w:rsidRPr="007B3BA5">
        <w:rPr>
          <w:rFonts w:hint="eastAsia"/>
        </w:rPr>
        <w:t>，經主辦單位查證屬實後，主辦單位有權取消該隊伍參賽資格，並扣除該隊伍</w:t>
      </w:r>
      <w:r w:rsidRPr="007B3BA5">
        <w:rPr>
          <w:rFonts w:hint="eastAsia"/>
          <w:b/>
          <w:u w:val="single"/>
        </w:rPr>
        <w:t>全額保證金</w:t>
      </w:r>
      <w:r w:rsidRPr="007B3BA5">
        <w:rPr>
          <w:rFonts w:hint="eastAsia"/>
        </w:rPr>
        <w:t>。</w:t>
      </w:r>
    </w:p>
    <w:p w:rsidR="007B3BA5" w:rsidRPr="007B3BA5" w:rsidRDefault="00B82CD6" w:rsidP="00B7771A">
      <w:pPr>
        <w:pStyle w:val="a7"/>
        <w:numPr>
          <w:ilvl w:val="0"/>
          <w:numId w:val="15"/>
        </w:numPr>
        <w:ind w:leftChars="0" w:left="1560" w:hanging="120"/>
        <w:rPr>
          <w:color w:val="FF0000"/>
        </w:rPr>
      </w:pPr>
      <w:r w:rsidRPr="007B3BA5">
        <w:rPr>
          <w:rFonts w:hint="eastAsia"/>
          <w:b/>
        </w:rPr>
        <w:t>言語不當或肢體衝突</w:t>
      </w:r>
      <w:r w:rsidRPr="007B3BA5">
        <w:rPr>
          <w:rFonts w:hint="eastAsia"/>
        </w:rPr>
        <w:t>：如於比賽期間產生肢體衝突或不符重裁判判決甚至怒罵裁判等類似行徑，主辦單位有權取消該球隊之比賽資格並扣除</w:t>
      </w:r>
      <w:r w:rsidRPr="007B3BA5">
        <w:rPr>
          <w:rFonts w:hint="eastAsia"/>
          <w:b/>
          <w:u w:val="single"/>
        </w:rPr>
        <w:t>全額保證金</w:t>
      </w:r>
      <w:r w:rsidRPr="007B3BA5">
        <w:rPr>
          <w:rFonts w:hint="eastAsia"/>
        </w:rPr>
        <w:t>。</w:t>
      </w:r>
    </w:p>
    <w:p w:rsidR="007B3BA5" w:rsidRPr="00423E74" w:rsidRDefault="007B3BA5" w:rsidP="00423E74">
      <w:pPr>
        <w:spacing w:line="480" w:lineRule="auto"/>
        <w:ind w:left="1560"/>
        <w:rPr>
          <w:b/>
        </w:rPr>
      </w:pPr>
      <w:r w:rsidRPr="00423E74">
        <w:rPr>
          <w:rFonts w:hint="eastAsia"/>
          <w:b/>
        </w:rPr>
        <w:t>※</w:t>
      </w:r>
      <w:r w:rsidR="00423E74" w:rsidRPr="00423E74">
        <w:rPr>
          <w:rFonts w:hint="eastAsia"/>
          <w:b/>
        </w:rPr>
        <w:t>如對判決有任何異議，請依照申訴程序向大會提出。</w:t>
      </w:r>
    </w:p>
    <w:p w:rsidR="007B3BA5" w:rsidRPr="007B3BA5" w:rsidRDefault="00B82CD6" w:rsidP="00B7771A">
      <w:pPr>
        <w:pStyle w:val="a7"/>
        <w:numPr>
          <w:ilvl w:val="0"/>
          <w:numId w:val="15"/>
        </w:numPr>
        <w:ind w:leftChars="0" w:left="1560" w:hanging="120"/>
        <w:rPr>
          <w:color w:val="FF0000"/>
        </w:rPr>
      </w:pPr>
      <w:r w:rsidRPr="00423E74">
        <w:rPr>
          <w:rFonts w:hint="eastAsia"/>
          <w:b/>
        </w:rPr>
        <w:t>破壞設施</w:t>
      </w:r>
      <w:r w:rsidRPr="007B3BA5">
        <w:rPr>
          <w:rFonts w:hint="eastAsia"/>
        </w:rPr>
        <w:t>：若有破壞場地、球具、設施之情形，將一律</w:t>
      </w:r>
      <w:r w:rsidRPr="00423E74">
        <w:rPr>
          <w:rFonts w:hint="eastAsia"/>
          <w:b/>
          <w:u w:val="single"/>
        </w:rPr>
        <w:t>照價賠償</w:t>
      </w:r>
      <w:r w:rsidRPr="007B3BA5">
        <w:rPr>
          <w:rFonts w:hint="eastAsia"/>
        </w:rPr>
        <w:t>。</w:t>
      </w:r>
    </w:p>
    <w:p w:rsidR="007B3BA5" w:rsidRPr="007B3BA5" w:rsidRDefault="00B82CD6" w:rsidP="00B7771A">
      <w:pPr>
        <w:pStyle w:val="a7"/>
        <w:numPr>
          <w:ilvl w:val="0"/>
          <w:numId w:val="15"/>
        </w:numPr>
        <w:ind w:leftChars="0" w:left="1560" w:hanging="120"/>
        <w:rPr>
          <w:color w:val="FF0000"/>
        </w:rPr>
      </w:pPr>
      <w:r w:rsidRPr="00423E74">
        <w:rPr>
          <w:rFonts w:hint="eastAsia"/>
          <w:b/>
        </w:rPr>
        <w:t>環境維護</w:t>
      </w:r>
      <w:r w:rsidRPr="007B3BA5">
        <w:rPr>
          <w:rFonts w:hint="eastAsia"/>
        </w:rPr>
        <w:t>：如有發現比賽當天將垃圾隨地擺放造成環境髒亂、或沒丟入指定地點，本大會將予以柔性勸導，煩請各位選手多多配合。</w:t>
      </w:r>
    </w:p>
    <w:p w:rsidR="00423E74" w:rsidRPr="00423E74" w:rsidRDefault="00B82CD6" w:rsidP="00B7771A">
      <w:pPr>
        <w:pStyle w:val="a7"/>
        <w:numPr>
          <w:ilvl w:val="0"/>
          <w:numId w:val="15"/>
        </w:numPr>
        <w:ind w:leftChars="0" w:left="1560" w:hanging="120"/>
        <w:rPr>
          <w:color w:val="FF0000"/>
        </w:rPr>
      </w:pPr>
      <w:r w:rsidRPr="00423E74">
        <w:rPr>
          <w:rFonts w:hint="eastAsia"/>
          <w:b/>
        </w:rPr>
        <w:t>扣除之保證金為本大會所有</w:t>
      </w:r>
      <w:r w:rsidRPr="007B3BA5">
        <w:rPr>
          <w:rFonts w:hint="eastAsia"/>
        </w:rPr>
        <w:t>。</w:t>
      </w:r>
    </w:p>
    <w:p w:rsidR="00423E74" w:rsidRPr="00423E74" w:rsidRDefault="00423E74" w:rsidP="00423E74">
      <w:pPr>
        <w:rPr>
          <w:color w:val="FF0000"/>
        </w:rPr>
      </w:pPr>
    </w:p>
    <w:p w:rsidR="00423E74" w:rsidRDefault="00B82CD6" w:rsidP="00423E74">
      <w:pPr>
        <w:ind w:firstLine="480"/>
        <w:rPr>
          <w:color w:val="FF0000"/>
        </w:rPr>
      </w:pPr>
      <w:r w:rsidRPr="007B3BA5">
        <w:rPr>
          <w:rFonts w:hint="eastAsia"/>
        </w:rPr>
        <w:t>(</w:t>
      </w:r>
      <w:r w:rsidRPr="007B3BA5">
        <w:rPr>
          <w:rFonts w:hint="eastAsia"/>
        </w:rPr>
        <w:t>三</w:t>
      </w:r>
      <w:r w:rsidRPr="007B3BA5">
        <w:rPr>
          <w:rFonts w:hint="eastAsia"/>
        </w:rPr>
        <w:t>)</w:t>
      </w:r>
      <w:r w:rsidRPr="007B3BA5">
        <w:rPr>
          <w:rFonts w:hint="eastAsia"/>
        </w:rPr>
        <w:t>保證金退款說明</w:t>
      </w:r>
      <w:r w:rsidR="00423E74">
        <w:rPr>
          <w:rFonts w:hint="eastAsia"/>
        </w:rPr>
        <w:t>：</w:t>
      </w:r>
    </w:p>
    <w:p w:rsidR="00423E74" w:rsidRPr="00423E74" w:rsidRDefault="00B82CD6" w:rsidP="00B7771A">
      <w:pPr>
        <w:pStyle w:val="a7"/>
        <w:numPr>
          <w:ilvl w:val="0"/>
          <w:numId w:val="16"/>
        </w:numPr>
        <w:ind w:leftChars="0" w:left="1560" w:hanging="120"/>
        <w:rPr>
          <w:color w:val="FF0000"/>
        </w:rPr>
      </w:pPr>
      <w:r w:rsidRPr="00F53863">
        <w:rPr>
          <w:rFonts w:hint="eastAsia"/>
          <w:color w:val="000000" w:themeColor="text1"/>
        </w:rPr>
        <w:t>於</w:t>
      </w:r>
      <w:r w:rsidRPr="00F53863">
        <w:rPr>
          <w:rFonts w:hint="eastAsia"/>
          <w:color w:val="000000" w:themeColor="text1"/>
        </w:rPr>
        <w:t>5</w:t>
      </w:r>
      <w:r w:rsidRPr="00F53863">
        <w:rPr>
          <w:rFonts w:hint="eastAsia"/>
          <w:color w:val="000000" w:themeColor="text1"/>
        </w:rPr>
        <w:t>月</w:t>
      </w:r>
      <w:r w:rsidR="00C42AEC" w:rsidRPr="00F53863">
        <w:rPr>
          <w:rFonts w:hint="eastAsia"/>
          <w:color w:val="000000" w:themeColor="text1"/>
        </w:rPr>
        <w:t>17</w:t>
      </w:r>
      <w:r w:rsidRPr="00F53863">
        <w:rPr>
          <w:rFonts w:hint="eastAsia"/>
          <w:color w:val="000000" w:themeColor="text1"/>
        </w:rPr>
        <w:t>日開幕式後</w:t>
      </w:r>
      <w:r w:rsidRPr="007B3BA5">
        <w:rPr>
          <w:rFonts w:hint="eastAsia"/>
        </w:rPr>
        <w:t>，將設有服務站提供退還保證金之服務</w:t>
      </w:r>
      <w:r w:rsidR="00423E74">
        <w:rPr>
          <w:rFonts w:hint="eastAsia"/>
        </w:rPr>
        <w:t>。</w:t>
      </w:r>
    </w:p>
    <w:p w:rsidR="00423E74" w:rsidRPr="00423E74" w:rsidRDefault="00423E74" w:rsidP="00B7771A">
      <w:pPr>
        <w:pStyle w:val="a7"/>
        <w:numPr>
          <w:ilvl w:val="0"/>
          <w:numId w:val="16"/>
        </w:numPr>
        <w:ind w:leftChars="0" w:left="1560" w:hanging="120"/>
        <w:rPr>
          <w:color w:val="FF0000"/>
        </w:rPr>
      </w:pPr>
      <w:r>
        <w:rPr>
          <w:rFonts w:hint="eastAsia"/>
        </w:rPr>
        <w:t>如有校系於閉幕式後未</w:t>
      </w:r>
      <w:r w:rsidR="00B82CD6" w:rsidRPr="007B3BA5">
        <w:rPr>
          <w:rFonts w:hint="eastAsia"/>
        </w:rPr>
        <w:t>前來領取保證金者，將採匯款方式退還</w:t>
      </w:r>
      <w:r w:rsidR="00B82CD6" w:rsidRPr="007B3BA5">
        <w:rPr>
          <w:rFonts w:hint="eastAsia"/>
        </w:rPr>
        <w:t>(</w:t>
      </w:r>
      <w:r w:rsidR="00B82CD6" w:rsidRPr="007B3BA5">
        <w:rPr>
          <w:rFonts w:hint="eastAsia"/>
        </w:rPr>
        <w:t>退還之手續費煩請各參賽校系自行付費</w:t>
      </w:r>
      <w:r w:rsidR="00B82CD6" w:rsidRPr="007B3BA5">
        <w:rPr>
          <w:rFonts w:hint="eastAsia"/>
        </w:rPr>
        <w:t>)</w:t>
      </w:r>
      <w:r>
        <w:rPr>
          <w:rFonts w:hint="eastAsia"/>
        </w:rPr>
        <w:t>。</w:t>
      </w:r>
    </w:p>
    <w:p w:rsidR="00B82CD6" w:rsidRPr="00423E74" w:rsidRDefault="00B82CD6" w:rsidP="00B7771A">
      <w:pPr>
        <w:pStyle w:val="a7"/>
        <w:numPr>
          <w:ilvl w:val="0"/>
          <w:numId w:val="16"/>
        </w:numPr>
        <w:ind w:leftChars="0" w:left="1560" w:hanging="120"/>
        <w:rPr>
          <w:color w:val="FF0000"/>
        </w:rPr>
      </w:pPr>
      <w:r w:rsidRPr="007B3BA5">
        <w:rPr>
          <w:rFonts w:hint="eastAsia"/>
        </w:rPr>
        <w:t>領取保證金時，請該隊伍之代表人帶著個人學生證前往辦理退費</w:t>
      </w:r>
      <w:r w:rsidR="00423E74">
        <w:rPr>
          <w:rFonts w:hint="eastAsia"/>
        </w:rPr>
        <w:t>。</w:t>
      </w:r>
    </w:p>
    <w:p w:rsidR="00B82CD6" w:rsidRPr="007B3BA5" w:rsidRDefault="00B82CD6" w:rsidP="00B82CD6">
      <w:pPr>
        <w:widowControl/>
      </w:pPr>
      <w:r w:rsidRPr="007B3BA5">
        <w:br w:type="page"/>
      </w:r>
    </w:p>
    <w:p w:rsidR="00B82CD6" w:rsidRPr="00423E74" w:rsidRDefault="00423E74" w:rsidP="00423E74">
      <w:pPr>
        <w:pStyle w:val="a9"/>
      </w:pPr>
      <w:r>
        <w:rPr>
          <w:rFonts w:hint="eastAsia"/>
        </w:rPr>
        <w:lastRenderedPageBreak/>
        <w:t>參、競賽資訊</w:t>
      </w:r>
    </w:p>
    <w:p w:rsidR="00B82CD6" w:rsidRPr="007B3BA5" w:rsidRDefault="00423E74" w:rsidP="00B82CD6">
      <w:r>
        <w:rPr>
          <w:rFonts w:hint="eastAsia"/>
          <w:b/>
        </w:rPr>
        <w:t>一、</w:t>
      </w:r>
      <w:r w:rsidRPr="00F53863">
        <w:rPr>
          <w:rFonts w:hint="eastAsia"/>
          <w:b/>
          <w:color w:val="000000" w:themeColor="text1"/>
        </w:rPr>
        <w:t>檢入</w:t>
      </w:r>
      <w:r w:rsidR="00B82CD6" w:rsidRPr="00F53863">
        <w:rPr>
          <w:rFonts w:hint="eastAsia"/>
          <w:b/>
          <w:color w:val="000000" w:themeColor="text1"/>
        </w:rPr>
        <w:t>須知</w:t>
      </w:r>
    </w:p>
    <w:p w:rsidR="00423E74" w:rsidRDefault="00B82CD6" w:rsidP="00B7771A">
      <w:pPr>
        <w:pStyle w:val="a7"/>
        <w:numPr>
          <w:ilvl w:val="2"/>
          <w:numId w:val="17"/>
        </w:numPr>
        <w:ind w:leftChars="0" w:left="993" w:hanging="33"/>
      </w:pPr>
      <w:r w:rsidRPr="007B3BA5">
        <w:rPr>
          <w:rFonts w:hint="eastAsia"/>
        </w:rPr>
        <w:t>請各隊選手在該隊比賽</w:t>
      </w:r>
      <w:r w:rsidRPr="00423E74">
        <w:rPr>
          <w:rFonts w:hint="eastAsia"/>
          <w:b/>
        </w:rPr>
        <w:t>前</w:t>
      </w:r>
      <w:r w:rsidRPr="00423E74">
        <w:rPr>
          <w:rFonts w:hint="eastAsia"/>
          <w:b/>
        </w:rPr>
        <w:t>30</w:t>
      </w:r>
      <w:r w:rsidR="00423E74" w:rsidRPr="00423E74">
        <w:rPr>
          <w:rFonts w:hint="eastAsia"/>
          <w:b/>
        </w:rPr>
        <w:t>分鐘</w:t>
      </w:r>
      <w:r w:rsidR="00423E74">
        <w:rPr>
          <w:rFonts w:hint="eastAsia"/>
        </w:rPr>
        <w:t>，至比賽場地之檢入</w:t>
      </w:r>
      <w:r w:rsidRPr="007B3BA5">
        <w:rPr>
          <w:rFonts w:hint="eastAsia"/>
        </w:rPr>
        <w:t>台辦理報到手續，如遲到以致影響比賽進行，將以棄賽論，不得異議。</w:t>
      </w:r>
    </w:p>
    <w:p w:rsidR="00423E74" w:rsidRDefault="00423E74" w:rsidP="00B7771A">
      <w:pPr>
        <w:pStyle w:val="a7"/>
        <w:numPr>
          <w:ilvl w:val="2"/>
          <w:numId w:val="17"/>
        </w:numPr>
        <w:ind w:leftChars="0" w:left="993" w:hanging="33"/>
      </w:pPr>
      <w:r>
        <w:rPr>
          <w:rFonts w:hint="eastAsia"/>
        </w:rPr>
        <w:t>檢入時需出示</w:t>
      </w:r>
      <w:r w:rsidR="00B82CD6" w:rsidRPr="007B3BA5">
        <w:rPr>
          <w:rFonts w:hint="eastAsia"/>
        </w:rPr>
        <w:t>該場參賽人員之</w:t>
      </w:r>
      <w:r w:rsidR="007A3995">
        <w:rPr>
          <w:rFonts w:hint="eastAsia"/>
        </w:rPr>
        <w:t>雙證件</w:t>
      </w:r>
      <w:r w:rsidR="007A3995">
        <w:rPr>
          <w:rFonts w:hint="eastAsia"/>
        </w:rPr>
        <w:t>(</w:t>
      </w:r>
      <w:r w:rsidR="00B82CD6" w:rsidRPr="007A3995">
        <w:rPr>
          <w:rFonts w:hint="eastAsia"/>
        </w:rPr>
        <w:t>學生證</w:t>
      </w:r>
      <w:r w:rsidR="007A3995" w:rsidRPr="007A3995">
        <w:rPr>
          <w:rFonts w:hint="eastAsia"/>
        </w:rPr>
        <w:t>和</w:t>
      </w:r>
      <w:r w:rsidR="007A3995" w:rsidRPr="007B3BA5">
        <w:rPr>
          <w:rFonts w:hint="eastAsia"/>
        </w:rPr>
        <w:t>健保卡或身分證</w:t>
      </w:r>
      <w:r w:rsidR="007A3995">
        <w:rPr>
          <w:rFonts w:hint="eastAsia"/>
        </w:rPr>
        <w:t>)</w:t>
      </w:r>
      <w:r w:rsidR="00B82CD6" w:rsidRPr="007B3BA5">
        <w:rPr>
          <w:rFonts w:hint="eastAsia"/>
        </w:rPr>
        <w:t>，經查證件不齊者，視同資格不符。</w:t>
      </w:r>
    </w:p>
    <w:p w:rsidR="00423E74" w:rsidRDefault="00B82CD6" w:rsidP="007A3995">
      <w:pPr>
        <w:pStyle w:val="a7"/>
        <w:numPr>
          <w:ilvl w:val="2"/>
          <w:numId w:val="17"/>
        </w:numPr>
        <w:ind w:leftChars="0" w:left="993" w:hanging="33"/>
      </w:pPr>
      <w:r w:rsidRPr="007B3BA5">
        <w:rPr>
          <w:rFonts w:hint="eastAsia"/>
        </w:rPr>
        <w:t>檢入時本大會將要求押</w:t>
      </w:r>
      <w:r w:rsidRPr="00423E74">
        <w:rPr>
          <w:rFonts w:hint="eastAsia"/>
          <w:b/>
        </w:rPr>
        <w:t>學生證</w:t>
      </w:r>
      <w:r w:rsidRPr="007B3BA5">
        <w:rPr>
          <w:rFonts w:hint="eastAsia"/>
        </w:rPr>
        <w:t>換取選手證，並於比賽時保管選手之學生證。</w:t>
      </w:r>
    </w:p>
    <w:p w:rsidR="00423E74" w:rsidRDefault="00423E74" w:rsidP="00B7771A">
      <w:pPr>
        <w:pStyle w:val="a7"/>
        <w:numPr>
          <w:ilvl w:val="2"/>
          <w:numId w:val="17"/>
        </w:numPr>
        <w:ind w:leftChars="0" w:left="993" w:hanging="33"/>
      </w:pPr>
      <w:r>
        <w:rPr>
          <w:rFonts w:hint="eastAsia"/>
        </w:rPr>
        <w:t>比賽前請雙方隊長將</w:t>
      </w:r>
      <w:r w:rsidR="00B82CD6" w:rsidRPr="007B3BA5">
        <w:rPr>
          <w:rFonts w:hint="eastAsia"/>
        </w:rPr>
        <w:t>參賽人員之選手證互相交由對方檢查，進行身分確認後並由雙方隊長簽名同意，期間如有異議可直接向檢入人員提出申訴。</w:t>
      </w:r>
    </w:p>
    <w:p w:rsidR="00423E74" w:rsidRDefault="00423E74" w:rsidP="00B7771A">
      <w:pPr>
        <w:pStyle w:val="a7"/>
        <w:numPr>
          <w:ilvl w:val="2"/>
          <w:numId w:val="17"/>
        </w:numPr>
        <w:ind w:leftChars="0" w:left="993" w:hanging="33"/>
      </w:pPr>
      <w:r>
        <w:rPr>
          <w:rFonts w:hint="eastAsia"/>
        </w:rPr>
        <w:t>只有經過檢入</w:t>
      </w:r>
      <w:r w:rsidR="00B82CD6" w:rsidRPr="007B3BA5">
        <w:rPr>
          <w:rFonts w:hint="eastAsia"/>
        </w:rPr>
        <w:t>後的選手可以進入比賽場地，其餘選手不得進入比賽場地內只能在觀眾席觀看比賽進行。</w:t>
      </w:r>
    </w:p>
    <w:p w:rsidR="00423E74" w:rsidRDefault="00B82CD6" w:rsidP="00B7771A">
      <w:pPr>
        <w:pStyle w:val="a7"/>
        <w:numPr>
          <w:ilvl w:val="2"/>
          <w:numId w:val="17"/>
        </w:numPr>
        <w:ind w:leftChars="0" w:left="993" w:hanging="33"/>
      </w:pPr>
      <w:r w:rsidRPr="007B3BA5">
        <w:rPr>
          <w:rFonts w:hint="eastAsia"/>
        </w:rPr>
        <w:t>檢入完之選手進場後，如果沒有輪到該隊伍比賽，請選手至選手休息區等候。</w:t>
      </w:r>
    </w:p>
    <w:p w:rsidR="00423E74" w:rsidRDefault="00B82CD6" w:rsidP="00B7771A">
      <w:pPr>
        <w:pStyle w:val="a7"/>
        <w:numPr>
          <w:ilvl w:val="2"/>
          <w:numId w:val="17"/>
        </w:numPr>
        <w:ind w:leftChars="0" w:left="993" w:hanging="33"/>
      </w:pPr>
      <w:r w:rsidRPr="007B3BA5">
        <w:rPr>
          <w:rFonts w:hint="eastAsia"/>
        </w:rPr>
        <w:t>檢入完之隊伍進入比賽場地內後就不得再出場。</w:t>
      </w:r>
    </w:p>
    <w:p w:rsidR="00B82CD6" w:rsidRPr="007B3BA5" w:rsidRDefault="00423E74" w:rsidP="00B7771A">
      <w:pPr>
        <w:pStyle w:val="a7"/>
        <w:numPr>
          <w:ilvl w:val="2"/>
          <w:numId w:val="17"/>
        </w:numPr>
        <w:ind w:leftChars="0" w:left="993" w:hanging="33"/>
      </w:pPr>
      <w:r>
        <w:rPr>
          <w:rFonts w:hint="eastAsia"/>
        </w:rPr>
        <w:t>請各隊選手在比賽結束後，至比賽場地之檢錄台以選手</w:t>
      </w:r>
      <w:r w:rsidR="00B82CD6" w:rsidRPr="007B3BA5">
        <w:rPr>
          <w:rFonts w:hint="eastAsia"/>
        </w:rPr>
        <w:t>證換回學生證。</w:t>
      </w:r>
    </w:p>
    <w:p w:rsidR="00B82CD6" w:rsidRPr="007B3BA5" w:rsidRDefault="00B82CD6" w:rsidP="00B82CD6"/>
    <w:p w:rsidR="00B82CD6" w:rsidRPr="00F53863" w:rsidRDefault="00B82CD6" w:rsidP="00B82CD6">
      <w:pPr>
        <w:rPr>
          <w:b/>
          <w:color w:val="000000" w:themeColor="text1"/>
        </w:rPr>
      </w:pPr>
      <w:r w:rsidRPr="00423E74">
        <w:rPr>
          <w:rFonts w:hint="eastAsia"/>
          <w:b/>
        </w:rPr>
        <w:t>二、</w:t>
      </w:r>
      <w:r w:rsidRPr="00F53863">
        <w:rPr>
          <w:rFonts w:hint="eastAsia"/>
          <w:b/>
          <w:color w:val="000000" w:themeColor="text1"/>
        </w:rPr>
        <w:t>比賽之申訴</w:t>
      </w:r>
    </w:p>
    <w:p w:rsidR="00493CE2" w:rsidRDefault="00B82CD6" w:rsidP="00B7771A">
      <w:pPr>
        <w:pStyle w:val="a7"/>
        <w:numPr>
          <w:ilvl w:val="0"/>
          <w:numId w:val="18"/>
        </w:numPr>
        <w:ind w:leftChars="0" w:left="993" w:hanging="33"/>
      </w:pPr>
      <w:r w:rsidRPr="007B3BA5">
        <w:rPr>
          <w:rFonts w:hint="eastAsia"/>
        </w:rPr>
        <w:t>有關競賽場上所發生的問題</w:t>
      </w:r>
      <w:r w:rsidRPr="007B3BA5">
        <w:rPr>
          <w:rFonts w:hint="eastAsia"/>
        </w:rPr>
        <w:t>(</w:t>
      </w:r>
      <w:r w:rsidRPr="007B3BA5">
        <w:rPr>
          <w:rFonts w:hint="eastAsia"/>
        </w:rPr>
        <w:t>含運動員資格問題</w:t>
      </w:r>
      <w:r w:rsidRPr="007B3BA5">
        <w:rPr>
          <w:rFonts w:hint="eastAsia"/>
        </w:rPr>
        <w:t>)</w:t>
      </w:r>
      <w:r w:rsidRPr="007B3BA5">
        <w:rPr>
          <w:rFonts w:hint="eastAsia"/>
        </w:rPr>
        <w:t>，各單位應於各場</w:t>
      </w:r>
      <w:r w:rsidRPr="00493CE2">
        <w:rPr>
          <w:rFonts w:hint="eastAsia"/>
          <w:b/>
        </w:rPr>
        <w:t>比賽開始前</w:t>
      </w:r>
      <w:r w:rsidRPr="007B3BA5">
        <w:rPr>
          <w:rFonts w:hint="eastAsia"/>
        </w:rPr>
        <w:t>提出，或在</w:t>
      </w:r>
      <w:r w:rsidRPr="00493CE2">
        <w:rPr>
          <w:rFonts w:hint="eastAsia"/>
          <w:b/>
        </w:rPr>
        <w:t>該場比賽結束後一小時</w:t>
      </w:r>
      <w:r w:rsidRPr="007B3BA5">
        <w:rPr>
          <w:rFonts w:hint="eastAsia"/>
        </w:rPr>
        <w:t>內以書面由領隊或教練簽章，並繳交</w:t>
      </w:r>
      <w:r w:rsidRPr="00FD213C">
        <w:rPr>
          <w:rFonts w:hint="eastAsia"/>
          <w:b/>
          <w:color w:val="000000" w:themeColor="text1"/>
        </w:rPr>
        <w:t>保證金</w:t>
      </w:r>
      <w:r w:rsidR="00FD213C" w:rsidRPr="00FD213C">
        <w:rPr>
          <w:rFonts w:hint="eastAsia"/>
          <w:b/>
          <w:color w:val="000000" w:themeColor="text1"/>
        </w:rPr>
        <w:t>2000</w:t>
      </w:r>
      <w:r w:rsidRPr="00FD213C">
        <w:rPr>
          <w:rFonts w:hint="eastAsia"/>
          <w:b/>
          <w:color w:val="000000" w:themeColor="text1"/>
        </w:rPr>
        <w:t>元</w:t>
      </w:r>
      <w:r w:rsidRPr="00FD213C">
        <w:rPr>
          <w:rFonts w:hint="eastAsia"/>
          <w:color w:val="000000" w:themeColor="text1"/>
        </w:rPr>
        <w:t>，</w:t>
      </w:r>
      <w:r w:rsidRPr="007B3BA5">
        <w:rPr>
          <w:rFonts w:hint="eastAsia"/>
        </w:rPr>
        <w:t>向臨場控制委員、分區負責人提出，申訴成立時，保證金退回，否則由本大會沒收</w:t>
      </w:r>
      <w:r w:rsidR="00493CE2">
        <w:rPr>
          <w:rFonts w:hint="eastAsia"/>
        </w:rPr>
        <w:t>。</w:t>
      </w:r>
    </w:p>
    <w:p w:rsidR="00493CE2" w:rsidRPr="007B3BA5" w:rsidRDefault="00493CE2" w:rsidP="00493CE2"/>
    <w:p w:rsidR="00493CE2" w:rsidRDefault="00B82CD6" w:rsidP="00B7771A">
      <w:pPr>
        <w:pStyle w:val="a7"/>
        <w:numPr>
          <w:ilvl w:val="2"/>
          <w:numId w:val="11"/>
        </w:numPr>
        <w:ind w:leftChars="0" w:left="1985" w:hanging="65"/>
      </w:pPr>
      <w:r w:rsidRPr="007B3BA5">
        <w:rPr>
          <w:rFonts w:hint="eastAsia"/>
        </w:rPr>
        <w:t>申訴以審判委員會之判決為終決。</w:t>
      </w:r>
    </w:p>
    <w:p w:rsidR="00B82CD6" w:rsidRPr="007B3BA5" w:rsidRDefault="00B82CD6" w:rsidP="00B7771A">
      <w:pPr>
        <w:pStyle w:val="a7"/>
        <w:numPr>
          <w:ilvl w:val="2"/>
          <w:numId w:val="11"/>
        </w:numPr>
        <w:ind w:leftChars="0" w:left="1985" w:hanging="65"/>
      </w:pPr>
      <w:r w:rsidRPr="007B3BA5">
        <w:rPr>
          <w:rFonts w:hint="eastAsia"/>
        </w:rPr>
        <w:t>大會保有更改、新增、刪減一切規定的權利。</w:t>
      </w:r>
    </w:p>
    <w:p w:rsidR="00B82CD6" w:rsidRPr="007B3BA5" w:rsidRDefault="00B82CD6" w:rsidP="00B82CD6">
      <w:pPr>
        <w:widowControl/>
      </w:pPr>
      <w:r w:rsidRPr="007B3BA5">
        <w:br w:type="page"/>
      </w:r>
    </w:p>
    <w:p w:rsidR="00B82CD6" w:rsidRPr="00493CE2" w:rsidRDefault="00B82CD6" w:rsidP="00493CE2">
      <w:pPr>
        <w:pStyle w:val="a9"/>
      </w:pPr>
      <w:r w:rsidRPr="00493CE2">
        <w:rPr>
          <w:rFonts w:hint="eastAsia"/>
        </w:rPr>
        <w:lastRenderedPageBreak/>
        <w:t>肆、各球類競賽章程</w:t>
      </w:r>
    </w:p>
    <w:p w:rsidR="00F42312" w:rsidRDefault="00F42312" w:rsidP="00B7771A">
      <w:pPr>
        <w:pStyle w:val="a7"/>
        <w:numPr>
          <w:ilvl w:val="0"/>
          <w:numId w:val="19"/>
        </w:numPr>
        <w:spacing w:line="420" w:lineRule="exact"/>
        <w:ind w:leftChars="0"/>
        <w:rPr>
          <w:sz w:val="28"/>
          <w:szCs w:val="28"/>
        </w:rPr>
      </w:pPr>
      <w:r w:rsidRPr="00F42312">
        <w:rPr>
          <w:sz w:val="28"/>
          <w:szCs w:val="28"/>
        </w:rPr>
        <w:t>籃球競賽章</w:t>
      </w:r>
      <w:r>
        <w:rPr>
          <w:rFonts w:hint="eastAsia"/>
          <w:sz w:val="28"/>
          <w:szCs w:val="28"/>
        </w:rPr>
        <w:t>程</w:t>
      </w:r>
    </w:p>
    <w:p w:rsidR="003D6D32" w:rsidRPr="003E26FB" w:rsidRDefault="003D6D32" w:rsidP="003E26FB">
      <w:pPr>
        <w:pStyle w:val="a7"/>
        <w:numPr>
          <w:ilvl w:val="0"/>
          <w:numId w:val="20"/>
        </w:numPr>
        <w:spacing w:line="276" w:lineRule="auto"/>
        <w:ind w:leftChars="0" w:left="567"/>
      </w:pPr>
      <w:r w:rsidRPr="003E26FB">
        <w:rPr>
          <w:rFonts w:hint="eastAsia"/>
        </w:rPr>
        <w:t>比賽時間</w:t>
      </w:r>
      <w:r w:rsidRPr="003E26FB">
        <w:t>：</w:t>
      </w:r>
      <w:r w:rsidRPr="003E26FB">
        <w:rPr>
          <w:rFonts w:hint="eastAsia"/>
        </w:rPr>
        <w:t xml:space="preserve"> </w:t>
      </w:r>
      <w:r w:rsidRPr="003E26FB">
        <w:rPr>
          <w:rFonts w:hint="eastAsia"/>
        </w:rPr>
        <w:t>中華民國</w:t>
      </w:r>
      <w:r w:rsidRPr="003E26FB">
        <w:rPr>
          <w:rFonts w:hint="eastAsia"/>
        </w:rPr>
        <w:t>5</w:t>
      </w:r>
      <w:r w:rsidRPr="003E26FB">
        <w:rPr>
          <w:rFonts w:hint="eastAsia"/>
        </w:rPr>
        <w:t>月</w:t>
      </w:r>
      <w:r w:rsidRPr="003E26FB">
        <w:rPr>
          <w:rFonts w:hint="eastAsia"/>
        </w:rPr>
        <w:t>16</w:t>
      </w:r>
      <w:r w:rsidRPr="003E26FB">
        <w:rPr>
          <w:rFonts w:hint="eastAsia"/>
        </w:rPr>
        <w:t>、</w:t>
      </w:r>
      <w:r w:rsidRPr="003E26FB">
        <w:rPr>
          <w:rFonts w:hint="eastAsia"/>
        </w:rPr>
        <w:t>17</w:t>
      </w:r>
      <w:r w:rsidRPr="003E26FB">
        <w:rPr>
          <w:rFonts w:hint="eastAsia"/>
        </w:rPr>
        <w:t>日</w:t>
      </w:r>
    </w:p>
    <w:p w:rsidR="003D6D32" w:rsidRPr="003E26FB" w:rsidRDefault="003D6D32" w:rsidP="003E26FB">
      <w:pPr>
        <w:pStyle w:val="a7"/>
        <w:numPr>
          <w:ilvl w:val="0"/>
          <w:numId w:val="20"/>
        </w:numPr>
        <w:spacing w:line="276" w:lineRule="auto"/>
        <w:ind w:leftChars="0" w:left="567"/>
      </w:pPr>
      <w:r w:rsidRPr="003E26FB">
        <w:rPr>
          <w:rFonts w:hint="eastAsia"/>
        </w:rPr>
        <w:t>比賽場地</w:t>
      </w:r>
      <w:r w:rsidRPr="003E26FB">
        <w:t>：</w:t>
      </w:r>
      <w:r w:rsidRPr="003E26FB">
        <w:rPr>
          <w:rFonts w:hint="eastAsia"/>
        </w:rPr>
        <w:t xml:space="preserve"> </w:t>
      </w:r>
      <w:r w:rsidRPr="003E26FB">
        <w:rPr>
          <w:rFonts w:hint="eastAsia"/>
        </w:rPr>
        <w:t>成功大學自強籃球場</w:t>
      </w:r>
      <w:r w:rsidRPr="003E26FB">
        <w:t>、</w:t>
      </w:r>
      <w:r w:rsidRPr="003E26FB">
        <w:rPr>
          <w:rFonts w:hint="eastAsia"/>
        </w:rPr>
        <w:t>光復籃球場</w:t>
      </w:r>
    </w:p>
    <w:p w:rsidR="003E26FB" w:rsidRPr="003E26FB" w:rsidRDefault="003D6D32" w:rsidP="003E26FB">
      <w:pPr>
        <w:pStyle w:val="a7"/>
        <w:numPr>
          <w:ilvl w:val="0"/>
          <w:numId w:val="20"/>
        </w:numPr>
        <w:spacing w:line="276" w:lineRule="auto"/>
        <w:ind w:leftChars="0" w:left="567"/>
      </w:pPr>
      <w:r w:rsidRPr="003E26FB">
        <w:rPr>
          <w:rFonts w:hint="eastAsia"/>
        </w:rPr>
        <w:t>雨備場地：</w:t>
      </w:r>
      <w:r w:rsidRPr="003E26FB">
        <w:rPr>
          <w:rFonts w:hint="eastAsia"/>
        </w:rPr>
        <w:t xml:space="preserve"> </w:t>
      </w:r>
      <w:r w:rsidRPr="003E26FB">
        <w:rPr>
          <w:rFonts w:hint="eastAsia"/>
        </w:rPr>
        <w:t>之後會在官網公布</w:t>
      </w:r>
    </w:p>
    <w:p w:rsidR="003E26FB" w:rsidRDefault="00F42312" w:rsidP="003E26FB">
      <w:pPr>
        <w:pStyle w:val="a7"/>
        <w:numPr>
          <w:ilvl w:val="0"/>
          <w:numId w:val="20"/>
        </w:numPr>
        <w:spacing w:line="276" w:lineRule="auto"/>
        <w:ind w:leftChars="0" w:left="567"/>
      </w:pPr>
      <w:r w:rsidRPr="00F42312">
        <w:t>比賽制度：</w:t>
      </w:r>
    </w:p>
    <w:p w:rsidR="00F42312" w:rsidRDefault="00F42312" w:rsidP="004E6456">
      <w:pPr>
        <w:pStyle w:val="a7"/>
        <w:spacing w:line="276" w:lineRule="auto"/>
        <w:ind w:leftChars="0" w:left="567"/>
      </w:pPr>
      <w:r w:rsidRPr="00F42312">
        <w:t>1</w:t>
      </w:r>
      <w:r w:rsidRPr="00F42312">
        <w:t>、預賽採分組循環賽制、決賽採單敗淘汰賽制。</w:t>
      </w:r>
    </w:p>
    <w:p w:rsidR="00F42312" w:rsidRDefault="00F42312" w:rsidP="004E6456">
      <w:pPr>
        <w:pStyle w:val="a7"/>
        <w:spacing w:line="276" w:lineRule="auto"/>
        <w:ind w:leftChars="0" w:left="567"/>
      </w:pPr>
      <w:r w:rsidRPr="00F42312">
        <w:t>2</w:t>
      </w:r>
      <w:r w:rsidRPr="00F42312">
        <w:t>、比賽用球：</w:t>
      </w:r>
      <w:r w:rsidRPr="00F42312">
        <w:t>Molten BGF 6D(</w:t>
      </w:r>
      <w:r w:rsidRPr="00F42312">
        <w:t>女</w:t>
      </w:r>
      <w:r w:rsidRPr="00F42312">
        <w:t xml:space="preserve">)  </w:t>
      </w:r>
      <w:r w:rsidRPr="00F42312">
        <w:t>、</w:t>
      </w:r>
      <w:r w:rsidRPr="00F42312">
        <w:t>Molten BGF 7D(</w:t>
      </w:r>
      <w:r w:rsidRPr="00F42312">
        <w:t>男</w:t>
      </w:r>
      <w:r w:rsidRPr="00F42312">
        <w:t xml:space="preserve">) </w:t>
      </w:r>
      <w:r w:rsidRPr="00F42312">
        <w:t>比賽用球</w:t>
      </w:r>
      <w:r w:rsidRPr="00F42312">
        <w:rPr>
          <w:rFonts w:hint="eastAsia"/>
        </w:rPr>
        <w:t>。</w:t>
      </w:r>
    </w:p>
    <w:p w:rsidR="00F42312" w:rsidRDefault="00F42312" w:rsidP="00B7771A">
      <w:pPr>
        <w:pStyle w:val="a7"/>
        <w:numPr>
          <w:ilvl w:val="0"/>
          <w:numId w:val="20"/>
        </w:numPr>
        <w:spacing w:line="276" w:lineRule="auto"/>
        <w:ind w:leftChars="0" w:left="567"/>
      </w:pPr>
      <w:r w:rsidRPr="00F42312">
        <w:t>比賽規則：採用現行國際籃球競賽規則和</w:t>
      </w:r>
      <w:r>
        <w:t>比賽</w:t>
      </w:r>
      <w:r>
        <w:rPr>
          <w:rFonts w:hint="eastAsia"/>
        </w:rPr>
        <w:t>規定。</w:t>
      </w:r>
    </w:p>
    <w:p w:rsidR="00F42312" w:rsidRDefault="00F42312" w:rsidP="00B7771A">
      <w:pPr>
        <w:pStyle w:val="a7"/>
        <w:numPr>
          <w:ilvl w:val="0"/>
          <w:numId w:val="20"/>
        </w:numPr>
        <w:spacing w:line="276" w:lineRule="auto"/>
        <w:ind w:leftChars="0" w:left="567"/>
      </w:pPr>
      <w:r w:rsidRPr="00F42312">
        <w:t>球隊（每一球隊應包含）：</w:t>
      </w:r>
    </w:p>
    <w:p w:rsidR="00F42312" w:rsidRDefault="00F42312" w:rsidP="00B7771A">
      <w:pPr>
        <w:pStyle w:val="a7"/>
        <w:numPr>
          <w:ilvl w:val="0"/>
          <w:numId w:val="21"/>
        </w:numPr>
        <w:spacing w:line="276" w:lineRule="auto"/>
        <w:ind w:leftChars="0"/>
      </w:pPr>
      <w:r w:rsidRPr="00F42312">
        <w:t>在四節十分賽制或球隊須參加三場以上的比賽時，每隊</w:t>
      </w:r>
      <w:r w:rsidRPr="00F42312">
        <w:rPr>
          <w:rFonts w:hint="eastAsia"/>
        </w:rPr>
        <w:t>至多</w:t>
      </w:r>
      <w:r w:rsidRPr="00F42312">
        <w:t>檢</w:t>
      </w:r>
      <w:r w:rsidRPr="00F42312">
        <w:rPr>
          <w:rFonts w:hint="eastAsia"/>
        </w:rPr>
        <w:t>錄</w:t>
      </w:r>
      <w:r w:rsidRPr="00F42312">
        <w:t>十二位合格的球員。</w:t>
      </w:r>
    </w:p>
    <w:p w:rsidR="00F42312" w:rsidRDefault="00F42312" w:rsidP="00B7771A">
      <w:pPr>
        <w:pStyle w:val="a7"/>
        <w:numPr>
          <w:ilvl w:val="0"/>
          <w:numId w:val="21"/>
        </w:numPr>
        <w:spacing w:line="276" w:lineRule="auto"/>
        <w:ind w:leftChars="0"/>
      </w:pPr>
      <w:r w:rsidRPr="00F42312">
        <w:t>一位為隊長，應為該球隊合格之球員。每隊派五名球員在場內參加比賽，且可按規定替補球員。</w:t>
      </w:r>
    </w:p>
    <w:p w:rsidR="00F42312" w:rsidRDefault="00F42312" w:rsidP="00B7771A">
      <w:pPr>
        <w:pStyle w:val="a7"/>
        <w:numPr>
          <w:ilvl w:val="0"/>
          <w:numId w:val="21"/>
        </w:numPr>
        <w:spacing w:line="276" w:lineRule="auto"/>
        <w:ind w:leftChars="0"/>
      </w:pPr>
      <w:r w:rsidRPr="00F42312">
        <w:t>體保生</w:t>
      </w:r>
      <w:r w:rsidRPr="00F42312">
        <w:rPr>
          <w:rFonts w:hint="eastAsia"/>
        </w:rPr>
        <w:t>（不限體保種類）每隊最多報名兩位，一場比賽只能有一位檢錄參賽。</w:t>
      </w:r>
    </w:p>
    <w:p w:rsidR="003E26FB" w:rsidRDefault="003E26FB" w:rsidP="003E26FB">
      <w:pPr>
        <w:pStyle w:val="a7"/>
        <w:numPr>
          <w:ilvl w:val="0"/>
          <w:numId w:val="21"/>
        </w:numPr>
        <w:spacing w:line="313" w:lineRule="auto"/>
        <w:ind w:leftChars="0" w:right="62"/>
      </w:pPr>
      <w:r w:rsidRPr="003E26FB">
        <w:t>所有球員之資格問題含冒名頂替、未列於秩序冊之球員或「背號或姓名筆誤」，</w:t>
      </w:r>
      <w:r w:rsidRPr="003E26FB">
        <w:rPr>
          <w:rFonts w:hint="eastAsia"/>
        </w:rPr>
        <w:t>於比賽前或比賽中</w:t>
      </w:r>
      <w:r w:rsidRPr="003E26FB">
        <w:t>被抗議，則仍應接受身份之核對，</w:t>
      </w:r>
      <w:r w:rsidRPr="003E26FB">
        <w:t xml:space="preserve"> </w:t>
      </w:r>
      <w:r w:rsidRPr="003E26FB">
        <w:t>所有球員資格皆以原始報名資料為準；替補球員於登場時若對方有資格異議時，該替補球員應提出身份證明。</w:t>
      </w:r>
    </w:p>
    <w:p w:rsidR="00FD213C" w:rsidRPr="00FD213C" w:rsidRDefault="00FD213C" w:rsidP="00FD213C">
      <w:pPr>
        <w:pStyle w:val="a7"/>
        <w:widowControl/>
        <w:numPr>
          <w:ilvl w:val="0"/>
          <w:numId w:val="21"/>
        </w:numPr>
        <w:spacing w:before="16" w:line="276" w:lineRule="auto"/>
        <w:ind w:leftChars="0" w:right="55"/>
        <w:rPr>
          <w:rFonts w:asciiTheme="minorEastAsia" w:hAnsiTheme="minorEastAsia" w:cs="微軟正黑體 Light"/>
        </w:rPr>
      </w:pPr>
      <w:r w:rsidRPr="0034331A">
        <w:rPr>
          <w:rFonts w:asciiTheme="minorEastAsia" w:hAnsiTheme="minorEastAsia" w:cs="微軟正黑體 Light"/>
          <w:color w:val="000000" w:themeColor="text1"/>
        </w:rPr>
        <w:t>各校系男、女排各限報2隊</w:t>
      </w:r>
      <w:r w:rsidRPr="00574062">
        <w:rPr>
          <w:rFonts w:asciiTheme="minorEastAsia" w:hAnsiTheme="minorEastAsia" w:cs="微軟正黑體 Light"/>
          <w:color w:val="000000"/>
          <w:spacing w:val="-2"/>
          <w:w w:val="99"/>
        </w:rPr>
        <w:t>，</w:t>
      </w:r>
      <w:r w:rsidRPr="004E6456">
        <w:rPr>
          <w:rFonts w:asciiTheme="minorEastAsia" w:hAnsiTheme="minorEastAsia" w:cs="微軟正黑體 Light"/>
        </w:rPr>
        <w:t>若隊伍數超過上限，則以各校A隊為優先</w:t>
      </w:r>
      <w:r w:rsidRPr="00574062">
        <w:rPr>
          <w:rFonts w:asciiTheme="minorEastAsia" w:hAnsiTheme="minorEastAsia" w:cs="微軟正黑體 Light"/>
          <w:color w:val="000000"/>
          <w:spacing w:val="2"/>
        </w:rPr>
        <w:t>順</w:t>
      </w:r>
      <w:r w:rsidRPr="00574062">
        <w:rPr>
          <w:rFonts w:asciiTheme="minorEastAsia" w:hAnsiTheme="minorEastAsia" w:cs="微軟正黑體 Light"/>
          <w:color w:val="000000"/>
          <w:spacing w:val="-2"/>
        </w:rPr>
        <w:t>位</w:t>
      </w:r>
      <w:r w:rsidRPr="00574062">
        <w:rPr>
          <w:rFonts w:asciiTheme="minorEastAsia" w:hAnsiTheme="minorEastAsia" w:cs="微軟正黑體 Light"/>
          <w:color w:val="000000"/>
        </w:rPr>
        <w:t>，再以各校</w:t>
      </w:r>
      <w:r w:rsidRPr="00574062">
        <w:rPr>
          <w:rFonts w:asciiTheme="minorEastAsia" w:hAnsiTheme="minorEastAsia"/>
          <w:color w:val="000000"/>
        </w:rPr>
        <w:t>B</w:t>
      </w:r>
      <w:r w:rsidRPr="00574062">
        <w:rPr>
          <w:rFonts w:asciiTheme="minorEastAsia" w:hAnsiTheme="minorEastAsia" w:cs="微軟正黑體 Light"/>
          <w:color w:val="000000"/>
        </w:rPr>
        <w:t>隊報</w:t>
      </w:r>
      <w:r w:rsidRPr="00574062">
        <w:rPr>
          <w:rFonts w:asciiTheme="minorEastAsia" w:hAnsiTheme="minorEastAsia" w:cs="微軟正黑體 Light"/>
          <w:color w:val="000000"/>
          <w:spacing w:val="2"/>
        </w:rPr>
        <w:t>名</w:t>
      </w:r>
      <w:r w:rsidRPr="00574062">
        <w:rPr>
          <w:rFonts w:asciiTheme="minorEastAsia" w:hAnsiTheme="minorEastAsia" w:cs="微軟正黑體 Light"/>
          <w:color w:val="000000"/>
        </w:rPr>
        <w:t>時間</w:t>
      </w:r>
      <w:r w:rsidRPr="00574062">
        <w:rPr>
          <w:rFonts w:asciiTheme="minorEastAsia" w:hAnsiTheme="minorEastAsia" w:cs="微軟正黑體 Light"/>
          <w:color w:val="000000"/>
          <w:spacing w:val="2"/>
        </w:rPr>
        <w:t>優</w:t>
      </w:r>
      <w:r w:rsidRPr="00574062">
        <w:rPr>
          <w:rFonts w:asciiTheme="minorEastAsia" w:hAnsiTheme="minorEastAsia" w:cs="微軟正黑體 Light"/>
          <w:color w:val="000000"/>
        </w:rPr>
        <w:t>先順</w:t>
      </w:r>
      <w:r w:rsidRPr="00574062">
        <w:rPr>
          <w:rFonts w:asciiTheme="minorEastAsia" w:hAnsiTheme="minorEastAsia" w:cs="微軟正黑體 Light"/>
          <w:color w:val="000000"/>
          <w:spacing w:val="2"/>
        </w:rPr>
        <w:t>位</w:t>
      </w:r>
      <w:r w:rsidRPr="00574062">
        <w:rPr>
          <w:rFonts w:asciiTheme="minorEastAsia" w:hAnsiTheme="minorEastAsia" w:cs="微軟正黑體 Light"/>
          <w:color w:val="000000"/>
        </w:rPr>
        <w:t>。</w:t>
      </w:r>
    </w:p>
    <w:p w:rsidR="003E26FB" w:rsidRDefault="003E26FB" w:rsidP="00B7771A">
      <w:pPr>
        <w:pStyle w:val="a7"/>
        <w:numPr>
          <w:ilvl w:val="0"/>
          <w:numId w:val="20"/>
        </w:numPr>
        <w:spacing w:line="276" w:lineRule="auto"/>
        <w:ind w:leftChars="0"/>
      </w:pPr>
      <w:r>
        <w:rPr>
          <w:rFonts w:hint="eastAsia"/>
        </w:rPr>
        <w:t>賽制</w:t>
      </w:r>
    </w:p>
    <w:p w:rsidR="003E26FB" w:rsidRDefault="003E26FB" w:rsidP="003E26FB">
      <w:pPr>
        <w:pStyle w:val="a7"/>
        <w:numPr>
          <w:ilvl w:val="1"/>
          <w:numId w:val="20"/>
        </w:numPr>
        <w:spacing w:line="313" w:lineRule="auto"/>
        <w:ind w:leftChars="0" w:right="112"/>
      </w:pPr>
      <w:r>
        <w:rPr>
          <w:rFonts w:hint="eastAsia"/>
        </w:rPr>
        <w:t>一般賽制</w:t>
      </w:r>
      <w:r w:rsidR="00F42312" w:rsidRPr="00F42312">
        <w:t>：</w:t>
      </w:r>
      <w:r w:rsidRPr="003E26FB">
        <w:t>比賽時間應包括四節</w:t>
      </w:r>
      <w:r w:rsidRPr="003E26FB">
        <w:rPr>
          <w:rFonts w:hint="eastAsia"/>
        </w:rPr>
        <w:t>，</w:t>
      </w:r>
      <w:r w:rsidRPr="003E26FB">
        <w:t>每節十分鐘</w:t>
      </w:r>
      <w:r w:rsidRPr="003E26FB">
        <w:rPr>
          <w:rFonts w:hint="eastAsia"/>
        </w:rPr>
        <w:t>，有十四</w:t>
      </w:r>
      <w:r w:rsidRPr="003E26FB">
        <w:rPr>
          <w:rFonts w:hint="eastAsia"/>
        </w:rPr>
        <w:t>/</w:t>
      </w:r>
      <w:r w:rsidRPr="003E26FB">
        <w:rPr>
          <w:rFonts w:hint="eastAsia"/>
        </w:rPr>
        <w:t>二十四秒進攻時間限制，前三節最後一波二十四秒和第四節最後兩分鐘暫停與罰球皆停錶，其餘時間罰球和暫停皆不停錶</w:t>
      </w:r>
      <w:r w:rsidRPr="003E26FB">
        <w:t>。在第一節與第二節及第三節與第四節，中間休息時間為二分鐘。第二節</w:t>
      </w:r>
      <w:r w:rsidRPr="003E26FB">
        <w:rPr>
          <w:rFonts w:hint="eastAsia"/>
        </w:rPr>
        <w:t>比賽完後</w:t>
      </w:r>
      <w:r w:rsidRPr="003E26FB">
        <w:t>第三節開始前，中間休息三分鐘。</w:t>
      </w:r>
    </w:p>
    <w:p w:rsidR="003E26FB" w:rsidRPr="003E26FB" w:rsidRDefault="003E26FB" w:rsidP="003E26FB">
      <w:pPr>
        <w:pStyle w:val="a7"/>
        <w:numPr>
          <w:ilvl w:val="1"/>
          <w:numId w:val="20"/>
        </w:numPr>
        <w:spacing w:line="313" w:lineRule="auto"/>
        <w:ind w:leftChars="0" w:right="112"/>
      </w:pPr>
      <w:r>
        <w:rPr>
          <w:rFonts w:hint="eastAsia"/>
        </w:rPr>
        <w:t>雨備賽制：</w:t>
      </w:r>
      <w:r w:rsidRPr="003E26FB">
        <w:rPr>
          <w:rFonts w:hint="eastAsia"/>
        </w:rPr>
        <w:t>上下半場各</w:t>
      </w:r>
      <w:r w:rsidRPr="003E26FB">
        <w:rPr>
          <w:rFonts w:hint="eastAsia"/>
        </w:rPr>
        <w:t>10</w:t>
      </w:r>
      <w:r w:rsidRPr="003E26FB">
        <w:rPr>
          <w:rFonts w:hint="eastAsia"/>
        </w:rPr>
        <w:t>分鐘，有</w:t>
      </w:r>
      <w:r w:rsidRPr="003E26FB">
        <w:rPr>
          <w:rFonts w:hint="eastAsia"/>
        </w:rPr>
        <w:t>14</w:t>
      </w:r>
      <w:r w:rsidRPr="003E26FB">
        <w:rPr>
          <w:rFonts w:hint="eastAsia"/>
        </w:rPr>
        <w:t>秒</w:t>
      </w:r>
      <w:r w:rsidRPr="003E26FB">
        <w:rPr>
          <w:rFonts w:hint="eastAsia"/>
        </w:rPr>
        <w:t>/24</w:t>
      </w:r>
      <w:r w:rsidRPr="003E26FB">
        <w:rPr>
          <w:rFonts w:hint="eastAsia"/>
        </w:rPr>
        <w:t>秒進攻時間限制，上半場最後一波</w:t>
      </w:r>
      <w:r w:rsidRPr="003E26FB">
        <w:rPr>
          <w:rFonts w:hint="eastAsia"/>
        </w:rPr>
        <w:t>24</w:t>
      </w:r>
      <w:r w:rsidRPr="003E26FB">
        <w:rPr>
          <w:rFonts w:hint="eastAsia"/>
        </w:rPr>
        <w:t>秒停錶，下半場最後兩分鐘停錶，上半場一次暫停，下半場兩次暫停，暫停時間為</w:t>
      </w:r>
      <w:r w:rsidRPr="003E26FB">
        <w:rPr>
          <w:rFonts w:hint="eastAsia"/>
        </w:rPr>
        <w:t>30</w:t>
      </w:r>
      <w:r w:rsidRPr="003E26FB">
        <w:rPr>
          <w:rFonts w:hint="eastAsia"/>
        </w:rPr>
        <w:t>秒，下半場最後兩分鐘暫停和罰球皆停錶，其餘時間罰球和暫停都不停錶</w:t>
      </w:r>
      <w:r w:rsidRPr="003E26FB">
        <w:t>。</w:t>
      </w:r>
    </w:p>
    <w:p w:rsidR="00F42312" w:rsidRDefault="00F42312" w:rsidP="00B7771A">
      <w:pPr>
        <w:pStyle w:val="a7"/>
        <w:numPr>
          <w:ilvl w:val="0"/>
          <w:numId w:val="20"/>
        </w:numPr>
        <w:spacing w:line="276" w:lineRule="auto"/>
        <w:ind w:leftChars="0" w:left="567"/>
      </w:pPr>
      <w:r w:rsidRPr="00F42312">
        <w:t>比賽開始：</w:t>
      </w:r>
    </w:p>
    <w:p w:rsidR="00F42312" w:rsidRDefault="00F42312" w:rsidP="004E6456">
      <w:pPr>
        <w:pStyle w:val="a7"/>
        <w:spacing w:line="276" w:lineRule="auto"/>
        <w:ind w:leftChars="0" w:left="567"/>
      </w:pPr>
      <w:r w:rsidRPr="00F42312">
        <w:t>1</w:t>
      </w:r>
      <w:r w:rsidRPr="00F42312">
        <w:t>、比賽應從裁判員在對手中間拋球，以中圈跳球開始，之後爭球或每一節開始，則以輪流取得球權。</w:t>
      </w:r>
    </w:p>
    <w:p w:rsidR="003E26FB" w:rsidRDefault="00F42312" w:rsidP="003E26FB">
      <w:pPr>
        <w:pStyle w:val="a7"/>
        <w:spacing w:line="276" w:lineRule="auto"/>
        <w:ind w:leftChars="0" w:left="567"/>
      </w:pPr>
      <w:r w:rsidRPr="00F42312">
        <w:t>2</w:t>
      </w:r>
      <w:r w:rsidRPr="00F42312">
        <w:t>、比賽開始時，一隊出場球員不足五人時，球賽不得開始。在比賽時間五分鐘後，該隊仍不足五人時，則應判令該隊棄權，由對隊獲勝。</w:t>
      </w:r>
    </w:p>
    <w:p w:rsidR="003E26FB" w:rsidRDefault="003E26FB" w:rsidP="00B7771A">
      <w:pPr>
        <w:pStyle w:val="a7"/>
        <w:numPr>
          <w:ilvl w:val="0"/>
          <w:numId w:val="20"/>
        </w:numPr>
        <w:spacing w:line="276" w:lineRule="auto"/>
        <w:ind w:leftChars="0" w:left="567"/>
      </w:pPr>
      <w:r w:rsidRPr="003E26FB">
        <w:t>球隊</w:t>
      </w:r>
      <w:r w:rsidRPr="003E26FB">
        <w:rPr>
          <w:rFonts w:hint="eastAsia"/>
        </w:rPr>
        <w:t>失去比賽資格</w:t>
      </w:r>
      <w:r w:rsidRPr="003E26FB">
        <w:t>(</w:t>
      </w:r>
      <w:r w:rsidRPr="003E26FB">
        <w:t>奪權犯規</w:t>
      </w:r>
      <w:r w:rsidRPr="003E26FB">
        <w:t>)</w:t>
      </w:r>
      <w:r w:rsidRPr="003E26FB">
        <w:t>：</w:t>
      </w:r>
    </w:p>
    <w:p w:rsidR="003E26FB" w:rsidRDefault="003E26FB" w:rsidP="003E26FB">
      <w:pPr>
        <w:pStyle w:val="a7"/>
        <w:spacing w:line="276" w:lineRule="auto"/>
        <w:ind w:leftChars="0" w:left="567"/>
      </w:pPr>
      <w:r>
        <w:rPr>
          <w:rFonts w:hint="eastAsia"/>
        </w:rPr>
        <w:t>1</w:t>
      </w:r>
      <w:r>
        <w:rPr>
          <w:rFonts w:hint="eastAsia"/>
        </w:rPr>
        <w:t>、</w:t>
      </w:r>
      <w:r w:rsidRPr="003E26FB">
        <w:t>在裁判命令比賽開始後，拒絕出場或阻撓比賽。</w:t>
      </w:r>
    </w:p>
    <w:p w:rsidR="003E26FB" w:rsidRPr="003E26FB" w:rsidRDefault="003E26FB" w:rsidP="003E26FB">
      <w:pPr>
        <w:pStyle w:val="a7"/>
        <w:spacing w:line="276" w:lineRule="auto"/>
        <w:ind w:leftChars="0" w:left="567"/>
      </w:pPr>
      <w:r>
        <w:rPr>
          <w:rFonts w:hint="eastAsia"/>
        </w:rPr>
        <w:lastRenderedPageBreak/>
        <w:t>2</w:t>
      </w:r>
      <w:r>
        <w:rPr>
          <w:rFonts w:hint="eastAsia"/>
        </w:rPr>
        <w:t>、</w:t>
      </w:r>
      <w:r w:rsidRPr="003E26FB">
        <w:t>在比賽開始五分鐘後，球隊若缺席或不足五人。</w:t>
      </w:r>
    </w:p>
    <w:p w:rsidR="003E26FB" w:rsidRDefault="003E26FB" w:rsidP="003E26FB">
      <w:pPr>
        <w:pStyle w:val="a7"/>
        <w:spacing w:line="276" w:lineRule="auto"/>
        <w:ind w:leftChars="0" w:left="567"/>
      </w:pPr>
      <w:r>
        <w:rPr>
          <w:rFonts w:hint="eastAsia"/>
        </w:rPr>
        <w:t>3</w:t>
      </w:r>
      <w:r>
        <w:rPr>
          <w:rFonts w:hint="eastAsia"/>
        </w:rPr>
        <w:t>、</w:t>
      </w:r>
      <w:r w:rsidRPr="003E26FB">
        <w:rPr>
          <w:rFonts w:hint="eastAsia"/>
        </w:rPr>
        <w:t>比賽前、比賽中各隊隊長有權利檢查對手出場單填寫球員的資料：</w:t>
      </w:r>
    </w:p>
    <w:p w:rsidR="003E26FB" w:rsidRDefault="003E26FB" w:rsidP="00FE102B">
      <w:pPr>
        <w:pStyle w:val="a7"/>
        <w:spacing w:line="276" w:lineRule="auto"/>
        <w:ind w:leftChars="0" w:left="567"/>
      </w:pPr>
      <w:r>
        <w:rPr>
          <w:rFonts w:hint="eastAsia"/>
        </w:rPr>
        <w:t xml:space="preserve">    </w:t>
      </w:r>
      <w:r w:rsidRPr="003E26FB">
        <w:rPr>
          <w:rFonts w:hint="eastAsia"/>
        </w:rPr>
        <w:t xml:space="preserve">A </w:t>
      </w:r>
      <w:r w:rsidRPr="003E26FB">
        <w:rPr>
          <w:rFonts w:hint="eastAsia"/>
        </w:rPr>
        <w:t>、於比賽前發現槍手，則沒收違規方所有比賽並沒收保證金。</w:t>
      </w:r>
    </w:p>
    <w:p w:rsidR="003E26FB" w:rsidRDefault="003E26FB" w:rsidP="00FE102B">
      <w:pPr>
        <w:pStyle w:val="a7"/>
        <w:spacing w:line="276" w:lineRule="auto"/>
        <w:ind w:leftChars="0" w:left="567"/>
      </w:pPr>
      <w:r>
        <w:rPr>
          <w:rFonts w:hint="eastAsia"/>
        </w:rPr>
        <w:t xml:space="preserve">    </w:t>
      </w:r>
      <w:r w:rsidRPr="003E26FB">
        <w:rPr>
          <w:rFonts w:hint="eastAsia"/>
        </w:rPr>
        <w:t xml:space="preserve">B </w:t>
      </w:r>
      <w:r w:rsidRPr="003E26FB">
        <w:rPr>
          <w:rFonts w:hint="eastAsia"/>
        </w:rPr>
        <w:t>、於比賽前發現登錄兩名體保生，則違規方須重新填寫出場單</w:t>
      </w:r>
      <w:r w:rsidRPr="003E26FB">
        <w:rPr>
          <w:rFonts w:hint="eastAsia"/>
        </w:rPr>
        <w:t>(</w:t>
      </w:r>
      <w:r w:rsidRPr="003E26FB">
        <w:rPr>
          <w:rFonts w:hint="eastAsia"/>
        </w:rPr>
        <w:t>只能登錄一名體保生</w:t>
      </w:r>
      <w:r w:rsidRPr="003E26FB">
        <w:rPr>
          <w:rFonts w:hint="eastAsia"/>
        </w:rPr>
        <w:t>)</w:t>
      </w:r>
      <w:r w:rsidRPr="003E26FB">
        <w:rPr>
          <w:rFonts w:hint="eastAsia"/>
        </w:rPr>
        <w:t>，</w:t>
      </w:r>
      <w:r w:rsidRPr="003E26FB">
        <w:rPr>
          <w:rFonts w:hint="eastAsia"/>
        </w:rPr>
        <w:t xml:space="preserve"> </w:t>
      </w:r>
    </w:p>
    <w:p w:rsidR="003E26FB" w:rsidRDefault="003E26FB" w:rsidP="00FE102B">
      <w:pPr>
        <w:pStyle w:val="a7"/>
        <w:spacing w:line="276" w:lineRule="auto"/>
        <w:ind w:leftChars="0" w:left="567"/>
      </w:pPr>
      <w:r>
        <w:rPr>
          <w:rFonts w:hint="eastAsia"/>
        </w:rPr>
        <w:t xml:space="preserve">   </w:t>
      </w:r>
      <w:r w:rsidRPr="003E26FB">
        <w:rPr>
          <w:rFonts w:hint="eastAsia"/>
        </w:rPr>
        <w:t xml:space="preserve">   </w:t>
      </w:r>
      <w:r>
        <w:rPr>
          <w:rFonts w:hint="eastAsia"/>
        </w:rPr>
        <w:t xml:space="preserve">  </w:t>
      </w:r>
      <w:r w:rsidRPr="003E26FB">
        <w:rPr>
          <w:rFonts w:hint="eastAsia"/>
        </w:rPr>
        <w:t>並沒收保證金。</w:t>
      </w:r>
    </w:p>
    <w:p w:rsidR="003E26FB" w:rsidRDefault="003E26FB" w:rsidP="00FE102B">
      <w:pPr>
        <w:pStyle w:val="a7"/>
        <w:spacing w:line="276" w:lineRule="auto"/>
        <w:ind w:leftChars="0" w:left="567"/>
      </w:pPr>
      <w:r>
        <w:rPr>
          <w:rFonts w:hint="eastAsia"/>
        </w:rPr>
        <w:t xml:space="preserve">    </w:t>
      </w:r>
      <w:r w:rsidRPr="003E26FB">
        <w:rPr>
          <w:rFonts w:hint="eastAsia"/>
        </w:rPr>
        <w:t xml:space="preserve">C </w:t>
      </w:r>
      <w:r w:rsidRPr="003E26FB">
        <w:rPr>
          <w:rFonts w:hint="eastAsia"/>
        </w:rPr>
        <w:t>、於比賽中發現槍手或兩名體保生，則沒收違規方所有比賽並沒收保證金。</w:t>
      </w:r>
      <w:r w:rsidRPr="003E26FB">
        <w:rPr>
          <w:rFonts w:hint="eastAsia"/>
        </w:rPr>
        <w:tab/>
      </w:r>
    </w:p>
    <w:p w:rsidR="003E26FB" w:rsidRPr="003E26FB" w:rsidRDefault="003E26FB" w:rsidP="003E26FB">
      <w:pPr>
        <w:spacing w:line="260" w:lineRule="exact"/>
        <w:ind w:leftChars="71" w:left="170" w:firstLineChars="100" w:firstLine="240"/>
      </w:pPr>
      <w:r>
        <w:rPr>
          <w:rFonts w:hint="eastAsia"/>
        </w:rPr>
        <w:t xml:space="preserve">  4</w:t>
      </w:r>
      <w:r>
        <w:rPr>
          <w:rFonts w:hint="eastAsia"/>
        </w:rPr>
        <w:t>、</w:t>
      </w:r>
      <w:r w:rsidRPr="003E26FB">
        <w:t>比賽過程中爭執</w:t>
      </w:r>
      <w:r w:rsidRPr="003E26FB">
        <w:t>(</w:t>
      </w:r>
      <w:r w:rsidRPr="003E26FB">
        <w:t>肢體衝突、粗口</w:t>
      </w:r>
      <w:r w:rsidRPr="003E26FB">
        <w:t>)</w:t>
      </w:r>
      <w:r w:rsidRPr="003E26FB">
        <w:t>，經裁判裁定之球隊。</w:t>
      </w:r>
    </w:p>
    <w:p w:rsidR="00F42312" w:rsidRDefault="00F42312" w:rsidP="00B7771A">
      <w:pPr>
        <w:pStyle w:val="a7"/>
        <w:numPr>
          <w:ilvl w:val="0"/>
          <w:numId w:val="20"/>
        </w:numPr>
        <w:spacing w:line="276" w:lineRule="auto"/>
        <w:ind w:leftChars="0" w:left="567"/>
      </w:pPr>
      <w:r w:rsidRPr="00F42312">
        <w:t>得分相等與延時賽：</w:t>
      </w:r>
    </w:p>
    <w:p w:rsidR="00F42312" w:rsidRDefault="00F42312" w:rsidP="004E6456">
      <w:pPr>
        <w:pStyle w:val="a7"/>
        <w:spacing w:line="276" w:lineRule="auto"/>
        <w:ind w:leftChars="0" w:left="567"/>
      </w:pPr>
      <w:r w:rsidRPr="00F42312">
        <w:t>1</w:t>
      </w:r>
      <w:r w:rsidRPr="00F42312">
        <w:t>、下半時終了時，如兩隊得分相等，並得舉行最多兩次延長加賽，最終結果採循環比分。</w:t>
      </w:r>
    </w:p>
    <w:p w:rsidR="00F42312" w:rsidRDefault="00F42312" w:rsidP="004E6456">
      <w:pPr>
        <w:pStyle w:val="a7"/>
        <w:spacing w:line="276" w:lineRule="auto"/>
        <w:ind w:leftChars="0" w:left="567"/>
      </w:pPr>
      <w:r w:rsidRPr="00F42312">
        <w:t>2</w:t>
      </w:r>
      <w:r w:rsidRPr="00F42312">
        <w:t>、在第一次延時賽前應重行選籃，其後每次延時賽均換籃一次。</w:t>
      </w:r>
    </w:p>
    <w:p w:rsidR="00F42312" w:rsidRDefault="00F42312" w:rsidP="004E6456">
      <w:pPr>
        <w:pStyle w:val="a7"/>
        <w:spacing w:line="276" w:lineRule="auto"/>
        <w:ind w:leftChars="0" w:left="567"/>
      </w:pPr>
      <w:r w:rsidRPr="00F42312">
        <w:t>3</w:t>
      </w:r>
      <w:r w:rsidRPr="00F42312">
        <w:t>、每一延時賽開始前，須有兩分鐘的休息。延時賽則延續第四節球權輪轉順序開始。</w:t>
      </w:r>
      <w:r w:rsidRPr="00F42312">
        <w:t xml:space="preserve"> </w:t>
      </w:r>
    </w:p>
    <w:p w:rsidR="00FE102B" w:rsidRDefault="00FE102B" w:rsidP="00FE102B">
      <w:pPr>
        <w:spacing w:line="276" w:lineRule="auto"/>
      </w:pPr>
      <w:r>
        <w:rPr>
          <w:rFonts w:hint="eastAsia"/>
        </w:rPr>
        <w:t xml:space="preserve"> </w:t>
      </w:r>
      <w:r>
        <w:rPr>
          <w:rFonts w:hint="eastAsia"/>
        </w:rPr>
        <w:t>十一、</w:t>
      </w:r>
      <w:r w:rsidR="00F42312" w:rsidRPr="00F42312">
        <w:t>請求暫停：（依據下列規定，每次應給予一分鐘時間）：</w:t>
      </w:r>
    </w:p>
    <w:p w:rsidR="00F42312" w:rsidRDefault="00F42312" w:rsidP="004E6456">
      <w:pPr>
        <w:pStyle w:val="a7"/>
        <w:spacing w:line="276" w:lineRule="auto"/>
        <w:ind w:leftChars="0"/>
      </w:pPr>
      <w:r w:rsidRPr="00F42312">
        <w:t>1</w:t>
      </w:r>
      <w:r w:rsidRPr="00F42312">
        <w:t>、上半場，能請求二次暫停；下半場，則能請求三次暫停。</w:t>
      </w:r>
    </w:p>
    <w:p w:rsidR="00F42312" w:rsidRDefault="00F42312" w:rsidP="004E6456">
      <w:pPr>
        <w:pStyle w:val="a7"/>
        <w:spacing w:line="276" w:lineRule="auto"/>
        <w:ind w:leftChars="0"/>
      </w:pPr>
      <w:r w:rsidRPr="00F42312">
        <w:t>2</w:t>
      </w:r>
      <w:r w:rsidRPr="00F42312">
        <w:t>、應親自到記錄台請求暫停。</w:t>
      </w:r>
    </w:p>
    <w:p w:rsidR="00F42312" w:rsidRDefault="00FE102B" w:rsidP="00FE102B">
      <w:pPr>
        <w:spacing w:line="276" w:lineRule="auto"/>
      </w:pPr>
      <w:r>
        <w:rPr>
          <w:rFonts w:hint="eastAsia"/>
        </w:rPr>
        <w:t xml:space="preserve"> </w:t>
      </w:r>
      <w:r>
        <w:rPr>
          <w:rFonts w:hint="eastAsia"/>
        </w:rPr>
        <w:t>十二、</w:t>
      </w:r>
      <w:r w:rsidR="00F42312" w:rsidRPr="00F42312">
        <w:t>替補：</w:t>
      </w:r>
    </w:p>
    <w:p w:rsidR="00F42312" w:rsidRDefault="00F42312" w:rsidP="004E6456">
      <w:pPr>
        <w:pStyle w:val="a7"/>
        <w:tabs>
          <w:tab w:val="left" w:pos="3969"/>
        </w:tabs>
        <w:spacing w:line="276" w:lineRule="auto"/>
        <w:ind w:leftChars="0" w:left="567" w:right="50"/>
        <w:jc w:val="both"/>
      </w:pPr>
      <w:r w:rsidRPr="00F42312">
        <w:t>1</w:t>
      </w:r>
      <w:r w:rsidRPr="00F42312">
        <w:t>、替補員入場前，應先報告記錄員，並準備即刻參與比賽。</w:t>
      </w:r>
    </w:p>
    <w:p w:rsidR="00F42312" w:rsidRDefault="00F42312" w:rsidP="004E6456">
      <w:pPr>
        <w:pStyle w:val="a7"/>
        <w:tabs>
          <w:tab w:val="left" w:pos="3969"/>
        </w:tabs>
        <w:spacing w:line="276" w:lineRule="auto"/>
        <w:ind w:leftChars="0" w:left="567" w:right="50"/>
        <w:jc w:val="both"/>
      </w:pPr>
      <w:r w:rsidRPr="00F42312">
        <w:t>2</w:t>
      </w:r>
      <w:r w:rsidRPr="00F42312">
        <w:t>、在下列情況，記錄員應儘速鳴笛響信號，指示請求替補：</w:t>
      </w:r>
    </w:p>
    <w:p w:rsidR="00F42312" w:rsidRDefault="00F42312" w:rsidP="004E6456">
      <w:pPr>
        <w:pStyle w:val="a7"/>
        <w:tabs>
          <w:tab w:val="left" w:pos="3969"/>
        </w:tabs>
        <w:spacing w:line="276" w:lineRule="auto"/>
        <w:ind w:leftChars="0" w:left="567" w:right="50"/>
        <w:jc w:val="both"/>
      </w:pPr>
      <w:r w:rsidRPr="00F42312">
        <w:t>（</w:t>
      </w:r>
      <w:r w:rsidRPr="00F42312">
        <w:t>1</w:t>
      </w:r>
      <w:r w:rsidRPr="00F42312">
        <w:t>）球成死球（</w:t>
      </w:r>
      <w:r w:rsidRPr="00F42312">
        <w:t>2</w:t>
      </w:r>
      <w:r w:rsidRPr="00F42312">
        <w:t>）正當停錶時，及（</w:t>
      </w:r>
      <w:r w:rsidRPr="00F42312">
        <w:t>3</w:t>
      </w:r>
      <w:r w:rsidRPr="00F42312">
        <w:t>）當裁判宣判犯規，並向記錄台完成溝通程序後。</w:t>
      </w:r>
    </w:p>
    <w:p w:rsidR="00F42312" w:rsidRDefault="00F42312" w:rsidP="004E6456">
      <w:pPr>
        <w:pStyle w:val="a7"/>
        <w:tabs>
          <w:tab w:val="left" w:pos="3969"/>
        </w:tabs>
        <w:spacing w:line="276" w:lineRule="auto"/>
        <w:ind w:leftChars="0" w:left="567" w:right="50"/>
        <w:jc w:val="both"/>
      </w:pPr>
      <w:r w:rsidRPr="00F42312">
        <w:t>3</w:t>
      </w:r>
      <w:r w:rsidRPr="00F42312">
        <w:t>、依照下列情況進行替補：</w:t>
      </w:r>
    </w:p>
    <w:p w:rsidR="00F42312" w:rsidRDefault="00F42312" w:rsidP="004E6456">
      <w:pPr>
        <w:pStyle w:val="a7"/>
        <w:tabs>
          <w:tab w:val="left" w:pos="3969"/>
        </w:tabs>
        <w:spacing w:line="276" w:lineRule="auto"/>
        <w:ind w:leftChars="0" w:left="567" w:right="50"/>
        <w:jc w:val="both"/>
      </w:pPr>
      <w:r w:rsidRPr="00F42312">
        <w:t>（</w:t>
      </w:r>
      <w:r w:rsidRPr="00F42312">
        <w:t>1</w:t>
      </w:r>
      <w:r w:rsidRPr="00F42312">
        <w:t>）違例發生後，只有發界外球的球隊可請求替補。</w:t>
      </w:r>
      <w:r w:rsidRPr="00F42312">
        <w:rPr>
          <w:rFonts w:hint="eastAsia"/>
        </w:rPr>
        <w:t>(</w:t>
      </w:r>
      <w:r w:rsidRPr="00F42312">
        <w:t>在此情況下，發界外球之球隊請求替補時，對隊亦可請求替補</w:t>
      </w:r>
      <w:r w:rsidRPr="00F42312">
        <w:rPr>
          <w:rFonts w:hint="eastAsia"/>
        </w:rPr>
        <w:t>)</w:t>
      </w:r>
      <w:r w:rsidRPr="00F42312">
        <w:t>。</w:t>
      </w:r>
    </w:p>
    <w:p w:rsidR="00F42312" w:rsidRPr="00F42312" w:rsidRDefault="00F42312" w:rsidP="004E6456">
      <w:pPr>
        <w:pStyle w:val="a7"/>
        <w:tabs>
          <w:tab w:val="left" w:pos="3969"/>
        </w:tabs>
        <w:spacing w:line="276" w:lineRule="auto"/>
        <w:ind w:leftChars="0" w:left="567" w:right="50"/>
        <w:jc w:val="both"/>
      </w:pPr>
      <w:r w:rsidRPr="00F42312">
        <w:t>（</w:t>
      </w:r>
      <w:r w:rsidRPr="00F42312">
        <w:t>2</w:t>
      </w:r>
      <w:r w:rsidRPr="00F42312">
        <w:t>）罰球時僅該罰球員可被替補，但必須符合下列規定：</w:t>
      </w:r>
    </w:p>
    <w:p w:rsidR="00F42312" w:rsidRPr="00F42312" w:rsidRDefault="00F42312" w:rsidP="004E6456">
      <w:pPr>
        <w:spacing w:line="276" w:lineRule="auto"/>
        <w:ind w:left="851" w:right="50"/>
        <w:jc w:val="both"/>
      </w:pPr>
      <w:r w:rsidRPr="00F42312">
        <w:t>A</w:t>
      </w:r>
      <w:r w:rsidRPr="00F42312">
        <w:t>、此項替補必須在第一次罰球，或僅只一次罰球的繼續比賽之前所請求者。</w:t>
      </w:r>
      <w:r w:rsidRPr="00F42312">
        <w:t xml:space="preserve"> </w:t>
      </w:r>
    </w:p>
    <w:p w:rsidR="00F42312" w:rsidRPr="00F42312" w:rsidRDefault="00F42312" w:rsidP="004E6456">
      <w:pPr>
        <w:spacing w:line="276" w:lineRule="auto"/>
        <w:ind w:left="851" w:right="50"/>
        <w:jc w:val="both"/>
      </w:pPr>
      <w:r w:rsidRPr="00F42312">
        <w:t>B</w:t>
      </w:r>
      <w:r w:rsidRPr="00F42312">
        <w:t>、最後一次或僅有一次的罰球罰中，或最後一次或僅有一次的罰球罰之後，因另一個犯規罰球，球成為或仍為死球。</w:t>
      </w:r>
      <w:r w:rsidRPr="00F42312">
        <w:t xml:space="preserve"> </w:t>
      </w:r>
    </w:p>
    <w:p w:rsidR="00F42312" w:rsidRPr="00F42312" w:rsidRDefault="00F42312" w:rsidP="004E6456">
      <w:pPr>
        <w:spacing w:line="276" w:lineRule="auto"/>
        <w:ind w:left="851" w:right="50"/>
        <w:jc w:val="both"/>
      </w:pPr>
      <w:r w:rsidRPr="00F42312">
        <w:t>C</w:t>
      </w:r>
      <w:r w:rsidRPr="00F42312">
        <w:t>、跳球球員不得由其他球員替補。</w:t>
      </w:r>
      <w:r w:rsidRPr="00F42312">
        <w:t xml:space="preserve"> </w:t>
      </w:r>
    </w:p>
    <w:p w:rsidR="00F42312" w:rsidRDefault="00F42312" w:rsidP="004E6456">
      <w:pPr>
        <w:spacing w:line="276" w:lineRule="auto"/>
        <w:ind w:left="851" w:right="50"/>
        <w:jc w:val="both"/>
      </w:pPr>
      <w:r w:rsidRPr="00F42312">
        <w:t>D</w:t>
      </w:r>
      <w:r w:rsidRPr="00F42312">
        <w:t>、只有在記錄員鳴笛之前，才能取消替補。</w:t>
      </w:r>
    </w:p>
    <w:p w:rsidR="004E6456" w:rsidRDefault="00FE102B" w:rsidP="00FE102B">
      <w:pPr>
        <w:spacing w:line="276" w:lineRule="auto"/>
        <w:ind w:right="-30"/>
        <w:jc w:val="both"/>
      </w:pPr>
      <w:r>
        <w:rPr>
          <w:rFonts w:hint="eastAsia"/>
        </w:rPr>
        <w:t xml:space="preserve">  </w:t>
      </w:r>
      <w:r>
        <w:rPr>
          <w:rFonts w:hint="eastAsia"/>
        </w:rPr>
        <w:t>十三、</w:t>
      </w:r>
      <w:r w:rsidR="00F42312" w:rsidRPr="00F42312">
        <w:t>二十四秒鐘規則：</w:t>
      </w:r>
    </w:p>
    <w:p w:rsidR="00F42312" w:rsidRDefault="00F42312" w:rsidP="004E6456">
      <w:pPr>
        <w:pStyle w:val="a7"/>
        <w:spacing w:line="276" w:lineRule="auto"/>
        <w:ind w:leftChars="0" w:left="567" w:right="-30"/>
        <w:jc w:val="both"/>
      </w:pPr>
      <w:r w:rsidRPr="00F42312">
        <w:t>四節制－－－球在空中二十四秒同時響起時投籃、中籃，球進算；球不進換對隊在邊線發球。</w:t>
      </w:r>
    </w:p>
    <w:p w:rsidR="004E6456" w:rsidRDefault="00F42312" w:rsidP="004E6456">
      <w:pPr>
        <w:pStyle w:val="a7"/>
        <w:spacing w:line="276" w:lineRule="auto"/>
        <w:ind w:leftChars="0" w:left="567" w:right="-30"/>
        <w:jc w:val="both"/>
      </w:pPr>
      <w:r w:rsidRPr="00F42312">
        <w:t>1</w:t>
      </w:r>
      <w:r w:rsidRPr="00F42312">
        <w:t>、二十四秒計時器的信號，表示該球隊未能在二十四秒內投籃。</w:t>
      </w:r>
    </w:p>
    <w:p w:rsidR="004E6456" w:rsidRDefault="00F42312" w:rsidP="004E6456">
      <w:pPr>
        <w:pStyle w:val="a7"/>
        <w:spacing w:line="276" w:lineRule="auto"/>
        <w:ind w:leftChars="0" w:left="567" w:right="-30" w:firstLine="393"/>
        <w:jc w:val="both"/>
      </w:pPr>
      <w:r w:rsidRPr="00F42312">
        <w:t>（</w:t>
      </w:r>
      <w:r w:rsidRPr="00F42312">
        <w:t>1</w:t>
      </w:r>
      <w:r w:rsidRPr="00F42312">
        <w:t>）若比賽因控球隊的對隊，因某些事項而停止，則控球隊應獲得另一個新的二十四秒。</w:t>
      </w:r>
    </w:p>
    <w:p w:rsidR="004E6456" w:rsidRDefault="00F42312" w:rsidP="004E6456">
      <w:pPr>
        <w:pStyle w:val="a7"/>
        <w:spacing w:line="276" w:lineRule="auto"/>
        <w:ind w:leftChars="0" w:left="567" w:right="-30" w:firstLine="393"/>
        <w:jc w:val="both"/>
      </w:pPr>
      <w:r w:rsidRPr="00F42312">
        <w:t>（</w:t>
      </w:r>
      <w:r w:rsidRPr="00F42312">
        <w:t>2</w:t>
      </w:r>
      <w:r w:rsidRPr="00F42312">
        <w:t>）若球僅對手觸及，而原控球隊仍持有控球權時，不得重新計算二十四秒。</w:t>
      </w:r>
    </w:p>
    <w:p w:rsidR="004E6456" w:rsidRDefault="00F42312" w:rsidP="004E6456">
      <w:pPr>
        <w:pStyle w:val="a7"/>
        <w:spacing w:line="276" w:lineRule="auto"/>
        <w:ind w:leftChars="0" w:left="567" w:right="-30" w:firstLine="393"/>
        <w:jc w:val="both"/>
      </w:pPr>
      <w:r w:rsidRPr="00F42312">
        <w:t>（</w:t>
      </w:r>
      <w:r w:rsidRPr="00F42312">
        <w:rPr>
          <w:rFonts w:hint="eastAsia"/>
        </w:rPr>
        <w:t>3</w:t>
      </w:r>
      <w:r w:rsidRPr="00F42312">
        <w:t>）採</w:t>
      </w:r>
      <w:r w:rsidRPr="00F42312">
        <w:rPr>
          <w:rFonts w:hint="eastAsia"/>
        </w:rPr>
        <w:t>二十四</w:t>
      </w:r>
      <w:r w:rsidRPr="00F42312">
        <w:t>秒新制，進攻方取得進攻籃板，進攻秒數為</w:t>
      </w:r>
      <w:r w:rsidRPr="00F42312">
        <w:rPr>
          <w:rFonts w:hint="eastAsia"/>
        </w:rPr>
        <w:t>十四秒</w:t>
      </w:r>
      <w:r w:rsidRPr="00F42312">
        <w:t>。</w:t>
      </w:r>
    </w:p>
    <w:p w:rsidR="004E6456" w:rsidRDefault="00F42312" w:rsidP="004E6456">
      <w:pPr>
        <w:pStyle w:val="a7"/>
        <w:spacing w:line="276" w:lineRule="auto"/>
        <w:ind w:leftChars="0" w:left="567" w:right="-30"/>
        <w:jc w:val="both"/>
      </w:pPr>
      <w:r w:rsidRPr="00F42312">
        <w:t>2</w:t>
      </w:r>
      <w:r w:rsidRPr="00F42312">
        <w:t>、二十四秒計時器必須停止，但不得重新設定，當：</w:t>
      </w:r>
    </w:p>
    <w:p w:rsidR="004E6456" w:rsidRDefault="00F42312" w:rsidP="004E6456">
      <w:pPr>
        <w:pStyle w:val="a7"/>
        <w:spacing w:line="276" w:lineRule="auto"/>
        <w:ind w:leftChars="0" w:left="567" w:right="-30" w:firstLine="393"/>
        <w:jc w:val="both"/>
      </w:pPr>
      <w:r w:rsidRPr="00F42312">
        <w:t>（</w:t>
      </w:r>
      <w:r w:rsidRPr="00F42312">
        <w:t>1</w:t>
      </w:r>
      <w:r w:rsidRPr="00F42312">
        <w:t>）球出界，由原控球隊的球員發界外球。</w:t>
      </w:r>
    </w:p>
    <w:p w:rsidR="004E6456" w:rsidRDefault="00F42312" w:rsidP="004E6456">
      <w:pPr>
        <w:pStyle w:val="a7"/>
        <w:spacing w:line="276" w:lineRule="auto"/>
        <w:ind w:leftChars="0" w:left="567" w:right="-30" w:firstLine="393"/>
        <w:jc w:val="both"/>
      </w:pPr>
      <w:r w:rsidRPr="00F42312">
        <w:t>（</w:t>
      </w:r>
      <w:r w:rsidRPr="00F42312">
        <w:t>2</w:t>
      </w:r>
      <w:r w:rsidRPr="00F42312">
        <w:t>）職員中止比賽，以保護控球隊受傷的球員。</w:t>
      </w:r>
    </w:p>
    <w:p w:rsidR="004E6456" w:rsidRDefault="00F42312" w:rsidP="004E6456">
      <w:pPr>
        <w:spacing w:line="276" w:lineRule="auto"/>
        <w:ind w:left="87" w:right="-30" w:firstLine="480"/>
        <w:jc w:val="both"/>
      </w:pPr>
      <w:r w:rsidRPr="00F42312">
        <w:t>3</w:t>
      </w:r>
      <w:r w:rsidRPr="00F42312">
        <w:t>、罰則：由對隊在距違例處最近的邊線外擲界外球。</w:t>
      </w:r>
      <w:r w:rsidRPr="00F42312">
        <w:t xml:space="preserve"> </w:t>
      </w:r>
    </w:p>
    <w:p w:rsidR="004E6456" w:rsidRDefault="00FE102B" w:rsidP="00FE102B">
      <w:pPr>
        <w:spacing w:before="73" w:line="276" w:lineRule="auto"/>
        <w:ind w:right="-30"/>
        <w:jc w:val="both"/>
      </w:pPr>
      <w:r>
        <w:rPr>
          <w:rFonts w:hint="eastAsia"/>
        </w:rPr>
        <w:lastRenderedPageBreak/>
        <w:t xml:space="preserve">   </w:t>
      </w:r>
      <w:r>
        <w:rPr>
          <w:rFonts w:hint="eastAsia"/>
        </w:rPr>
        <w:t>十四、</w:t>
      </w:r>
      <w:r w:rsidR="00F42312" w:rsidRPr="00F42312">
        <w:t>犯規</w:t>
      </w:r>
      <w:r w:rsidR="004E6456">
        <w:rPr>
          <w:rFonts w:hint="eastAsia"/>
        </w:rPr>
        <w:t>：</w:t>
      </w:r>
    </w:p>
    <w:p w:rsidR="004E6456" w:rsidRDefault="00FE102B" w:rsidP="004E6456">
      <w:pPr>
        <w:pStyle w:val="a7"/>
        <w:spacing w:before="73" w:line="276" w:lineRule="auto"/>
        <w:ind w:leftChars="0" w:left="709" w:right="-30"/>
        <w:jc w:val="both"/>
      </w:pPr>
      <w:r>
        <w:rPr>
          <w:rFonts w:hint="eastAsia"/>
        </w:rPr>
        <w:t xml:space="preserve">   </w:t>
      </w:r>
      <w:r w:rsidR="00F42312" w:rsidRPr="00F42312">
        <w:t>A.</w:t>
      </w:r>
      <w:r w:rsidR="00F42312" w:rsidRPr="00F42312">
        <w:t>違例或犯規後的恢復比賽：違反規則成死球後恢復比賽的方式為：</w:t>
      </w:r>
    </w:p>
    <w:p w:rsidR="004E6456" w:rsidRDefault="00FE102B" w:rsidP="004E6456">
      <w:pPr>
        <w:pStyle w:val="a7"/>
        <w:spacing w:before="73" w:line="276" w:lineRule="auto"/>
        <w:ind w:leftChars="0" w:left="709" w:right="-30" w:firstLine="251"/>
        <w:jc w:val="both"/>
      </w:pPr>
      <w:r>
        <w:rPr>
          <w:rFonts w:hint="eastAsia"/>
        </w:rPr>
        <w:t xml:space="preserve">   </w:t>
      </w:r>
      <w:r w:rsidR="00F42312" w:rsidRPr="00F42312">
        <w:t>1</w:t>
      </w:r>
      <w:r w:rsidR="00F42312" w:rsidRPr="00F42312">
        <w:t>、由界外擲球進場</w:t>
      </w:r>
      <w:r w:rsidR="00F42312" w:rsidRPr="00F42312">
        <w:rPr>
          <w:rFonts w:hint="eastAsia"/>
        </w:rPr>
        <w:t>。</w:t>
      </w:r>
    </w:p>
    <w:p w:rsidR="004E6456" w:rsidRDefault="00FE102B" w:rsidP="004E6456">
      <w:pPr>
        <w:pStyle w:val="a7"/>
        <w:spacing w:before="73" w:line="276" w:lineRule="auto"/>
        <w:ind w:leftChars="0" w:left="709" w:right="-30" w:firstLine="251"/>
        <w:jc w:val="both"/>
      </w:pPr>
      <w:r>
        <w:rPr>
          <w:rFonts w:hint="eastAsia"/>
        </w:rPr>
        <w:t xml:space="preserve">   </w:t>
      </w:r>
      <w:r w:rsidR="00F42312" w:rsidRPr="00F42312">
        <w:t>2</w:t>
      </w:r>
      <w:r w:rsidR="00F42312" w:rsidRPr="00F42312">
        <w:t>、執行一次或多次的罰球。</w:t>
      </w:r>
      <w:r w:rsidR="00F42312" w:rsidRPr="00F42312">
        <w:rPr>
          <w:rFonts w:hint="eastAsia"/>
        </w:rPr>
        <w:t xml:space="preserve"> </w:t>
      </w:r>
    </w:p>
    <w:p w:rsidR="004E6456" w:rsidRDefault="00FE102B" w:rsidP="004E6456">
      <w:pPr>
        <w:pStyle w:val="a7"/>
        <w:spacing w:before="73" w:line="276" w:lineRule="auto"/>
        <w:ind w:leftChars="0" w:left="709" w:right="-30"/>
        <w:jc w:val="both"/>
      </w:pPr>
      <w:r>
        <w:rPr>
          <w:rFonts w:hint="eastAsia"/>
        </w:rPr>
        <w:t xml:space="preserve">   </w:t>
      </w:r>
      <w:r w:rsidR="00F42312" w:rsidRPr="00F42312">
        <w:t>B.</w:t>
      </w:r>
      <w:r w:rsidR="00F42312" w:rsidRPr="00F42312">
        <w:t>對正在投籃動作中的球員之犯規：</w:t>
      </w:r>
    </w:p>
    <w:p w:rsidR="00FE102B" w:rsidRDefault="00FE102B" w:rsidP="004E6456">
      <w:pPr>
        <w:pStyle w:val="a7"/>
        <w:spacing w:before="73" w:line="276" w:lineRule="auto"/>
        <w:ind w:leftChars="0" w:left="960" w:right="-30"/>
        <w:jc w:val="both"/>
      </w:pPr>
      <w:r>
        <w:rPr>
          <w:rFonts w:hint="eastAsia"/>
        </w:rPr>
        <w:t xml:space="preserve">   </w:t>
      </w:r>
      <w:r w:rsidR="00F42312" w:rsidRPr="00F42312">
        <w:t>1</w:t>
      </w:r>
      <w:r w:rsidR="00F42312" w:rsidRPr="00F42312">
        <w:t>、對方球員向某球員犯規，該球員已在犯規發生前開始投籃動作，結果投中時即中籃</w:t>
      </w:r>
    </w:p>
    <w:p w:rsidR="004E6456" w:rsidRDefault="00FE102B" w:rsidP="004E6456">
      <w:pPr>
        <w:pStyle w:val="a7"/>
        <w:spacing w:before="73" w:line="276" w:lineRule="auto"/>
        <w:ind w:leftChars="0" w:left="960" w:right="-30"/>
        <w:jc w:val="both"/>
      </w:pPr>
      <w:r>
        <w:rPr>
          <w:rFonts w:hint="eastAsia"/>
        </w:rPr>
        <w:t xml:space="preserve">      </w:t>
      </w:r>
      <w:r w:rsidR="00F42312" w:rsidRPr="00F42312">
        <w:t>有效加罰一球。</w:t>
      </w:r>
    </w:p>
    <w:p w:rsidR="00FE102B" w:rsidRDefault="00FE102B" w:rsidP="004E6456">
      <w:pPr>
        <w:pStyle w:val="a7"/>
        <w:spacing w:before="73" w:line="276" w:lineRule="auto"/>
        <w:ind w:leftChars="0" w:left="960" w:right="-30"/>
        <w:jc w:val="both"/>
      </w:pPr>
      <w:r>
        <w:rPr>
          <w:rFonts w:hint="eastAsia"/>
        </w:rPr>
        <w:t xml:space="preserve">   </w:t>
      </w:r>
      <w:r w:rsidR="00F42312" w:rsidRPr="00F42312">
        <w:t>2</w:t>
      </w:r>
      <w:r w:rsidR="00F42312" w:rsidRPr="00F42312">
        <w:t>、惟當鳴笛時，該球員必須正在繼續或開始投籃動作；如鳴笛後始行重新投籃，則投</w:t>
      </w:r>
    </w:p>
    <w:p w:rsidR="004E6456" w:rsidRDefault="00FE102B" w:rsidP="004E6456">
      <w:pPr>
        <w:pStyle w:val="a7"/>
        <w:spacing w:before="73" w:line="276" w:lineRule="auto"/>
        <w:ind w:leftChars="0" w:left="960" w:right="-30"/>
        <w:jc w:val="both"/>
      </w:pPr>
      <w:r>
        <w:rPr>
          <w:rFonts w:hint="eastAsia"/>
        </w:rPr>
        <w:t xml:space="preserve">      </w:t>
      </w:r>
      <w:r w:rsidR="00F42312" w:rsidRPr="00F42312">
        <w:t>中無效。</w:t>
      </w:r>
    </w:p>
    <w:p w:rsidR="00FE102B" w:rsidRDefault="00FE102B" w:rsidP="00FE102B">
      <w:pPr>
        <w:spacing w:before="73" w:line="276" w:lineRule="auto"/>
        <w:ind w:left="600" w:right="-30"/>
        <w:jc w:val="both"/>
      </w:pPr>
      <w:r>
        <w:rPr>
          <w:rFonts w:hint="eastAsia"/>
        </w:rPr>
        <w:t xml:space="preserve">    </w:t>
      </w:r>
      <w:r w:rsidR="00F42312" w:rsidRPr="00F42312">
        <w:t>C</w:t>
      </w:r>
      <w:r w:rsidR="004E6456">
        <w:rPr>
          <w:rFonts w:hint="eastAsia"/>
        </w:rPr>
        <w:t>.</w:t>
      </w:r>
      <w:r w:rsidR="00F42312" w:rsidRPr="00F42312">
        <w:t>球員五次犯規：在比賽中，球員犯滿五次犯規，包括侵人與技術犯規的總次數時，應</w:t>
      </w:r>
    </w:p>
    <w:p w:rsidR="004E6456" w:rsidRDefault="00FE102B" w:rsidP="00FE102B">
      <w:pPr>
        <w:spacing w:before="73" w:line="276" w:lineRule="auto"/>
        <w:ind w:left="600" w:right="-30"/>
        <w:jc w:val="both"/>
      </w:pPr>
      <w:r>
        <w:rPr>
          <w:rFonts w:hint="eastAsia"/>
        </w:rPr>
        <w:t xml:space="preserve">      </w:t>
      </w:r>
      <w:r w:rsidR="00F42312" w:rsidRPr="00F42312">
        <w:t>自動退出比賽。</w:t>
      </w:r>
      <w:r w:rsidR="00F42312" w:rsidRPr="00F42312">
        <w:t xml:space="preserve"> </w:t>
      </w:r>
    </w:p>
    <w:p w:rsidR="004E6456" w:rsidRDefault="00FE102B" w:rsidP="00FE102B">
      <w:pPr>
        <w:spacing w:before="73" w:line="276" w:lineRule="auto"/>
        <w:ind w:right="-30"/>
        <w:jc w:val="both"/>
      </w:pPr>
      <w:r>
        <w:rPr>
          <w:rFonts w:hint="eastAsia"/>
        </w:rPr>
        <w:t xml:space="preserve">    </w:t>
      </w:r>
      <w:r>
        <w:rPr>
          <w:rFonts w:hint="eastAsia"/>
        </w:rPr>
        <w:t>十五、</w:t>
      </w:r>
      <w:r w:rsidR="00F42312" w:rsidRPr="00F42312">
        <w:t>上述未詳列之規則依據中華民國籃球協會公告之最新規則實施。</w:t>
      </w:r>
    </w:p>
    <w:p w:rsidR="004E6456" w:rsidRDefault="00FE102B" w:rsidP="00FE102B">
      <w:pPr>
        <w:spacing w:before="73" w:line="276" w:lineRule="auto"/>
        <w:ind w:right="-30"/>
        <w:jc w:val="both"/>
      </w:pPr>
      <w:r>
        <w:rPr>
          <w:rFonts w:hint="eastAsia"/>
        </w:rPr>
        <w:t xml:space="preserve">    </w:t>
      </w:r>
      <w:r>
        <w:rPr>
          <w:rFonts w:hint="eastAsia"/>
        </w:rPr>
        <w:t>十六、</w:t>
      </w:r>
      <w:r w:rsidR="00F42312" w:rsidRPr="00F42312">
        <w:t>未詳盡事宜大會有權做條文新增及修改，爭議事宜大會有釋義及仲裁權。</w:t>
      </w:r>
    </w:p>
    <w:p w:rsidR="004E6456" w:rsidRDefault="004E6456">
      <w:pPr>
        <w:widowControl/>
      </w:pPr>
      <w:r>
        <w:br w:type="page"/>
      </w:r>
    </w:p>
    <w:p w:rsidR="004E6456" w:rsidRDefault="004E6456" w:rsidP="00B7771A">
      <w:pPr>
        <w:pStyle w:val="a7"/>
        <w:numPr>
          <w:ilvl w:val="0"/>
          <w:numId w:val="19"/>
        </w:numPr>
        <w:spacing w:line="420" w:lineRule="exact"/>
        <w:ind w:leftChars="0"/>
        <w:rPr>
          <w:sz w:val="28"/>
          <w:szCs w:val="28"/>
        </w:rPr>
      </w:pPr>
      <w:r w:rsidRPr="004E6456">
        <w:rPr>
          <w:sz w:val="28"/>
          <w:szCs w:val="28"/>
        </w:rPr>
        <w:lastRenderedPageBreak/>
        <w:t>排球比賽章程</w:t>
      </w:r>
    </w:p>
    <w:p w:rsidR="004E6456" w:rsidRPr="004E6456" w:rsidRDefault="004E6456" w:rsidP="004E6456">
      <w:pPr>
        <w:pStyle w:val="a7"/>
        <w:spacing w:line="420" w:lineRule="exact"/>
        <w:ind w:leftChars="0"/>
        <w:rPr>
          <w:sz w:val="28"/>
          <w:szCs w:val="28"/>
        </w:rPr>
      </w:pPr>
    </w:p>
    <w:p w:rsidR="004E6456" w:rsidRPr="003D6D32" w:rsidRDefault="004E6456" w:rsidP="00B7771A">
      <w:pPr>
        <w:pStyle w:val="a7"/>
        <w:widowControl/>
        <w:numPr>
          <w:ilvl w:val="0"/>
          <w:numId w:val="22"/>
        </w:numPr>
        <w:spacing w:before="3" w:line="276" w:lineRule="auto"/>
        <w:ind w:leftChars="0" w:right="55"/>
        <w:rPr>
          <w:rFonts w:asciiTheme="minorEastAsia" w:hAnsiTheme="minorEastAsia" w:cs="微軟正黑體 Light"/>
          <w:color w:val="000000" w:themeColor="text1"/>
        </w:rPr>
      </w:pPr>
      <w:r w:rsidRPr="00574062">
        <w:rPr>
          <w:rFonts w:asciiTheme="minorEastAsia" w:hAnsiTheme="minorEastAsia" w:cs="微軟正黑體 Light"/>
        </w:rPr>
        <w:t>比賽</w:t>
      </w:r>
      <w:r w:rsidRPr="00BF5705">
        <w:rPr>
          <w:rFonts w:asciiTheme="minorEastAsia" w:hAnsiTheme="minorEastAsia" w:cs="微軟正黑體 Light"/>
        </w:rPr>
        <w:t>場</w:t>
      </w:r>
      <w:r w:rsidRPr="00BF5705">
        <w:rPr>
          <w:rFonts w:asciiTheme="minorEastAsia" w:hAnsiTheme="minorEastAsia" w:cs="微軟正黑體 Light"/>
          <w:spacing w:val="2"/>
        </w:rPr>
        <w:t>地</w:t>
      </w:r>
      <w:r w:rsidRPr="00BF5705">
        <w:rPr>
          <w:rFonts w:asciiTheme="minorEastAsia" w:hAnsiTheme="minorEastAsia" w:cs="微軟正黑體 Light" w:hint="eastAsia"/>
        </w:rPr>
        <w:t>：成功大學光復校區排球場</w:t>
      </w:r>
      <w:r w:rsidRPr="003D6D32">
        <w:rPr>
          <w:rFonts w:asciiTheme="minorEastAsia" w:hAnsiTheme="minorEastAsia" w:cs="微軟正黑體 Light" w:hint="eastAsia"/>
          <w:color w:val="000000" w:themeColor="text1"/>
        </w:rPr>
        <w:t>。</w:t>
      </w:r>
    </w:p>
    <w:p w:rsidR="004E6456" w:rsidRPr="00574062" w:rsidRDefault="004E6456" w:rsidP="00B7771A">
      <w:pPr>
        <w:pStyle w:val="a7"/>
        <w:widowControl/>
        <w:numPr>
          <w:ilvl w:val="0"/>
          <w:numId w:val="22"/>
        </w:numPr>
        <w:spacing w:before="3" w:line="276" w:lineRule="auto"/>
        <w:ind w:leftChars="0" w:right="55"/>
        <w:rPr>
          <w:rFonts w:asciiTheme="minorEastAsia" w:hAnsiTheme="minorEastAsia" w:cs="微軟正黑體 Light"/>
        </w:rPr>
      </w:pPr>
      <w:r w:rsidRPr="00574062">
        <w:rPr>
          <w:rFonts w:asciiTheme="minorEastAsia" w:hAnsiTheme="minorEastAsia" w:cs="微軟正黑體 Light"/>
        </w:rPr>
        <w:t>比賽制</w:t>
      </w:r>
      <w:r w:rsidRPr="00574062">
        <w:rPr>
          <w:rFonts w:asciiTheme="minorEastAsia" w:hAnsiTheme="minorEastAsia" w:cs="微軟正黑體 Light"/>
          <w:spacing w:val="2"/>
        </w:rPr>
        <w:t>度</w:t>
      </w:r>
      <w:r w:rsidRPr="00574062">
        <w:rPr>
          <w:rFonts w:asciiTheme="minorEastAsia" w:hAnsiTheme="minorEastAsia" w:cs="微軟正黑體 Light"/>
        </w:rPr>
        <w:t>：預</w:t>
      </w:r>
      <w:r w:rsidRPr="00574062">
        <w:rPr>
          <w:rFonts w:asciiTheme="minorEastAsia" w:hAnsiTheme="minorEastAsia" w:cs="微軟正黑體 Light"/>
          <w:spacing w:val="2"/>
        </w:rPr>
        <w:t>賽</w:t>
      </w:r>
      <w:r w:rsidRPr="00574062">
        <w:rPr>
          <w:rFonts w:asciiTheme="minorEastAsia" w:hAnsiTheme="minorEastAsia" w:cs="微軟正黑體 Light"/>
        </w:rPr>
        <w:t>採三</w:t>
      </w:r>
      <w:r w:rsidRPr="00574062">
        <w:rPr>
          <w:rFonts w:asciiTheme="minorEastAsia" w:hAnsiTheme="minorEastAsia" w:cs="微軟正黑體 Light"/>
          <w:spacing w:val="2"/>
        </w:rPr>
        <w:t>取</w:t>
      </w:r>
      <w:r w:rsidRPr="00574062">
        <w:rPr>
          <w:rFonts w:asciiTheme="minorEastAsia" w:hAnsiTheme="minorEastAsia" w:cs="微軟正黑體 Light"/>
          <w:spacing w:val="1"/>
        </w:rPr>
        <w:t>二</w:t>
      </w:r>
      <w:r w:rsidRPr="00574062">
        <w:rPr>
          <w:rFonts w:asciiTheme="minorEastAsia" w:hAnsiTheme="minorEastAsia" w:cs="微軟正黑體 Light"/>
          <w:spacing w:val="2"/>
        </w:rPr>
        <w:t>分</w:t>
      </w:r>
      <w:r w:rsidRPr="00574062">
        <w:rPr>
          <w:rFonts w:asciiTheme="minorEastAsia" w:hAnsiTheme="minorEastAsia" w:cs="微軟正黑體 Light"/>
        </w:rPr>
        <w:t>組循環</w:t>
      </w:r>
      <w:r w:rsidRPr="00574062">
        <w:rPr>
          <w:rFonts w:asciiTheme="minorEastAsia" w:hAnsiTheme="minorEastAsia" w:cs="微軟正黑體 Light"/>
          <w:spacing w:val="2"/>
        </w:rPr>
        <w:t>賽</w:t>
      </w:r>
      <w:r w:rsidRPr="00574062">
        <w:rPr>
          <w:rFonts w:asciiTheme="minorEastAsia" w:hAnsiTheme="minorEastAsia" w:cs="微軟正黑體 Light"/>
        </w:rPr>
        <w:t>制；</w:t>
      </w:r>
      <w:r w:rsidRPr="00574062">
        <w:rPr>
          <w:rFonts w:asciiTheme="minorEastAsia" w:hAnsiTheme="minorEastAsia" w:cs="微軟正黑體 Light"/>
          <w:spacing w:val="2"/>
        </w:rPr>
        <w:t>複</w:t>
      </w:r>
      <w:r w:rsidRPr="00574062">
        <w:rPr>
          <w:rFonts w:asciiTheme="minorEastAsia" w:hAnsiTheme="minorEastAsia" w:cs="微軟正黑體 Light"/>
        </w:rPr>
        <w:t>賽採</w:t>
      </w:r>
      <w:r w:rsidRPr="00574062">
        <w:rPr>
          <w:rFonts w:asciiTheme="minorEastAsia" w:hAnsiTheme="minorEastAsia" w:cs="微軟正黑體 Light"/>
          <w:spacing w:val="2"/>
        </w:rPr>
        <w:t>單</w:t>
      </w:r>
      <w:r w:rsidRPr="00574062">
        <w:rPr>
          <w:rFonts w:asciiTheme="minorEastAsia" w:hAnsiTheme="minorEastAsia" w:cs="微軟正黑體 Light"/>
        </w:rPr>
        <w:t>淘</w:t>
      </w:r>
      <w:r w:rsidRPr="00574062">
        <w:rPr>
          <w:rFonts w:asciiTheme="minorEastAsia" w:hAnsiTheme="minorEastAsia" w:cs="微軟正黑體 Light"/>
          <w:spacing w:val="2"/>
        </w:rPr>
        <w:t>汰</w:t>
      </w:r>
      <w:r w:rsidRPr="00574062">
        <w:rPr>
          <w:rFonts w:asciiTheme="minorEastAsia" w:hAnsiTheme="minorEastAsia" w:cs="微軟正黑體 Light"/>
        </w:rPr>
        <w:t>賽制。</w:t>
      </w:r>
    </w:p>
    <w:p w:rsidR="004E6456" w:rsidRPr="00574062" w:rsidRDefault="004E6456" w:rsidP="00B7771A">
      <w:pPr>
        <w:pStyle w:val="a7"/>
        <w:widowControl/>
        <w:numPr>
          <w:ilvl w:val="0"/>
          <w:numId w:val="22"/>
        </w:numPr>
        <w:spacing w:before="3" w:line="276" w:lineRule="auto"/>
        <w:ind w:leftChars="0" w:right="55"/>
        <w:rPr>
          <w:rFonts w:asciiTheme="minorEastAsia" w:hAnsiTheme="minorEastAsia" w:cs="微軟正黑體 Light"/>
        </w:rPr>
      </w:pPr>
      <w:r w:rsidRPr="00574062">
        <w:rPr>
          <w:rFonts w:asciiTheme="minorEastAsia" w:hAnsiTheme="minorEastAsia" w:cs="微軟正黑體 Light" w:hint="eastAsia"/>
        </w:rPr>
        <w:t>比賽用球</w:t>
      </w:r>
      <w:r w:rsidRPr="00BF5705">
        <w:rPr>
          <w:rFonts w:asciiTheme="minorEastAsia" w:hAnsiTheme="minorEastAsia" w:cs="微軟正黑體 Light" w:hint="eastAsia"/>
        </w:rPr>
        <w:t>：室外場地為</w:t>
      </w:r>
      <w:r w:rsidRPr="00BF5705">
        <w:rPr>
          <w:rFonts w:asciiTheme="minorEastAsia" w:hAnsiTheme="minorEastAsia" w:cs="微軟正黑體 Light"/>
        </w:rPr>
        <w:t>Mikasa MVR-290</w:t>
      </w:r>
      <w:r w:rsidRPr="00BF5705">
        <w:rPr>
          <w:rFonts w:asciiTheme="minorEastAsia" w:hAnsiTheme="minorEastAsia" w:cs="微軟正黑體 Light" w:hint="eastAsia"/>
        </w:rPr>
        <w:t>，室</w:t>
      </w:r>
      <w:r w:rsidRPr="00322517">
        <w:rPr>
          <w:rFonts w:asciiTheme="minorEastAsia" w:hAnsiTheme="minorEastAsia" w:cs="微軟正黑體 Light" w:hint="eastAsia"/>
        </w:rPr>
        <w:t>內場地為</w:t>
      </w:r>
      <w:r w:rsidRPr="0044132E">
        <w:rPr>
          <w:rFonts w:asciiTheme="minorEastAsia" w:hAnsiTheme="minorEastAsia" w:cs="微軟正黑體 Light"/>
        </w:rPr>
        <w:t>Mikasa</w:t>
      </w:r>
      <w:r w:rsidRPr="00322517">
        <w:rPr>
          <w:rFonts w:asciiTheme="minorEastAsia" w:hAnsiTheme="minorEastAsia" w:cs="微軟正黑體 Light" w:hint="eastAsia"/>
        </w:rPr>
        <w:t>皮球。</w:t>
      </w:r>
    </w:p>
    <w:p w:rsidR="003D6D32" w:rsidRPr="003D6D32" w:rsidRDefault="003D6D32" w:rsidP="003D6D32">
      <w:pPr>
        <w:pStyle w:val="a7"/>
        <w:widowControl/>
        <w:numPr>
          <w:ilvl w:val="0"/>
          <w:numId w:val="22"/>
        </w:numPr>
        <w:spacing w:before="3"/>
        <w:ind w:leftChars="0" w:right="55"/>
        <w:rPr>
          <w:rFonts w:asciiTheme="minorEastAsia" w:hAnsiTheme="minorEastAsia" w:cs="微軟正黑體 Light"/>
          <w:color w:val="000000" w:themeColor="text1"/>
        </w:rPr>
      </w:pPr>
      <w:r w:rsidRPr="003D6D32">
        <w:rPr>
          <w:rFonts w:asciiTheme="minorEastAsia" w:hAnsiTheme="minorEastAsia" w:cs="微軟正黑體 Light"/>
          <w:color w:val="000000" w:themeColor="text1"/>
        </w:rPr>
        <w:t>雨備方</w:t>
      </w:r>
      <w:r w:rsidRPr="003D6D32">
        <w:rPr>
          <w:rFonts w:asciiTheme="minorEastAsia" w:hAnsiTheme="minorEastAsia" w:cs="微軟正黑體 Light"/>
          <w:color w:val="000000" w:themeColor="text1"/>
          <w:spacing w:val="2"/>
        </w:rPr>
        <w:t>案</w:t>
      </w:r>
      <w:r w:rsidRPr="003D6D32">
        <w:rPr>
          <w:rFonts w:asciiTheme="minorEastAsia" w:hAnsiTheme="minorEastAsia" w:cs="微軟正黑體 Light"/>
          <w:color w:val="000000" w:themeColor="text1"/>
        </w:rPr>
        <w:t>：</w:t>
      </w:r>
      <w:r w:rsidR="0034331A">
        <w:rPr>
          <w:rFonts w:asciiTheme="minorEastAsia" w:hAnsiTheme="minorEastAsia" w:cs="微軟正黑體 Light" w:hint="eastAsia"/>
          <w:color w:val="000000" w:themeColor="text1"/>
        </w:rPr>
        <w:t>請關注活動官網</w:t>
      </w:r>
      <w:r w:rsidRPr="003D6D32">
        <w:rPr>
          <w:rFonts w:asciiTheme="minorEastAsia" w:hAnsiTheme="minorEastAsia" w:cs="微軟正黑體 Light"/>
          <w:color w:val="000000" w:themeColor="text1"/>
        </w:rPr>
        <w:t>。</w:t>
      </w:r>
    </w:p>
    <w:p w:rsidR="004E6456" w:rsidRPr="00574062" w:rsidRDefault="004E6456" w:rsidP="00B7771A">
      <w:pPr>
        <w:pStyle w:val="a7"/>
        <w:widowControl/>
        <w:numPr>
          <w:ilvl w:val="0"/>
          <w:numId w:val="22"/>
        </w:numPr>
        <w:spacing w:before="3" w:line="276" w:lineRule="auto"/>
        <w:ind w:leftChars="0" w:right="55"/>
        <w:rPr>
          <w:rFonts w:asciiTheme="minorEastAsia" w:hAnsiTheme="minorEastAsia" w:cs="微軟正黑體 Light"/>
        </w:rPr>
      </w:pPr>
      <w:r w:rsidRPr="00574062">
        <w:rPr>
          <w:rFonts w:asciiTheme="minorEastAsia" w:hAnsiTheme="minorEastAsia" w:cs="微軟正黑體 Light"/>
        </w:rPr>
        <w:t>報名資格</w:t>
      </w:r>
    </w:p>
    <w:p w:rsidR="004E6456" w:rsidRPr="00574062" w:rsidRDefault="004E6456" w:rsidP="00B7771A">
      <w:pPr>
        <w:pStyle w:val="a7"/>
        <w:widowControl/>
        <w:numPr>
          <w:ilvl w:val="0"/>
          <w:numId w:val="23"/>
        </w:numPr>
        <w:spacing w:line="276" w:lineRule="auto"/>
        <w:ind w:leftChars="0" w:left="1276" w:right="55" w:hanging="673"/>
        <w:rPr>
          <w:rFonts w:asciiTheme="minorEastAsia" w:hAnsiTheme="minorEastAsia" w:cs="微軟正黑體 Light"/>
        </w:rPr>
      </w:pPr>
      <w:r w:rsidRPr="00574062">
        <w:rPr>
          <w:rFonts w:asciiTheme="minorEastAsia" w:hAnsiTheme="minorEastAsia" w:cs="微軟正黑體 Light"/>
        </w:rPr>
        <w:t>參</w:t>
      </w:r>
      <w:r w:rsidRPr="00574062">
        <w:rPr>
          <w:rFonts w:asciiTheme="minorEastAsia" w:hAnsiTheme="minorEastAsia" w:cs="微軟正黑體 Light"/>
          <w:spacing w:val="2"/>
        </w:rPr>
        <w:t>賽</w:t>
      </w:r>
      <w:r w:rsidRPr="00574062">
        <w:rPr>
          <w:rFonts w:asciiTheme="minorEastAsia" w:hAnsiTheme="minorEastAsia" w:cs="微軟正黑體 Light"/>
        </w:rPr>
        <w:t>球隊</w:t>
      </w:r>
      <w:r w:rsidRPr="00574062">
        <w:rPr>
          <w:rFonts w:asciiTheme="minorEastAsia" w:hAnsiTheme="minorEastAsia" w:cs="微軟正黑體 Light"/>
          <w:spacing w:val="2"/>
        </w:rPr>
        <w:t>資</w:t>
      </w:r>
      <w:r w:rsidRPr="00574062">
        <w:rPr>
          <w:rFonts w:asciiTheme="minorEastAsia" w:hAnsiTheme="minorEastAsia" w:cs="微軟正黑體 Light"/>
        </w:rPr>
        <w:t>格：</w:t>
      </w:r>
      <w:r w:rsidRPr="00574062">
        <w:rPr>
          <w:rFonts w:asciiTheme="minorEastAsia" w:hAnsiTheme="minorEastAsia" w:cs="微軟正黑體 Light"/>
          <w:spacing w:val="2"/>
        </w:rPr>
        <w:t>全</w:t>
      </w:r>
      <w:r w:rsidRPr="00574062">
        <w:rPr>
          <w:rFonts w:asciiTheme="minorEastAsia" w:hAnsiTheme="minorEastAsia" w:cs="微軟正黑體 Light"/>
        </w:rPr>
        <w:t>國</w:t>
      </w:r>
      <w:r w:rsidRPr="00574062">
        <w:rPr>
          <w:rFonts w:asciiTheme="minorEastAsia" w:hAnsiTheme="minorEastAsia" w:cs="微軟正黑體 Light"/>
          <w:spacing w:val="2"/>
        </w:rPr>
        <w:t>大</w:t>
      </w:r>
      <w:r w:rsidRPr="00574062">
        <w:rPr>
          <w:rFonts w:asciiTheme="minorEastAsia" w:hAnsiTheme="minorEastAsia" w:cs="微軟正黑體 Light"/>
        </w:rPr>
        <w:t>專校院</w:t>
      </w:r>
      <w:r w:rsidRPr="00574062">
        <w:rPr>
          <w:rFonts w:asciiTheme="minorEastAsia" w:hAnsiTheme="minorEastAsia" w:cs="微軟正黑體 Light"/>
          <w:spacing w:val="2"/>
        </w:rPr>
        <w:t>資</w:t>
      </w:r>
      <w:r w:rsidRPr="00574062">
        <w:rPr>
          <w:rFonts w:asciiTheme="minorEastAsia" w:hAnsiTheme="minorEastAsia" w:cs="微軟正黑體 Light"/>
        </w:rPr>
        <w:t>訊相</w:t>
      </w:r>
      <w:r w:rsidRPr="00574062">
        <w:rPr>
          <w:rFonts w:asciiTheme="minorEastAsia" w:hAnsiTheme="minorEastAsia" w:cs="微軟正黑體 Light"/>
          <w:spacing w:val="2"/>
        </w:rPr>
        <w:t>關</w:t>
      </w:r>
      <w:r w:rsidRPr="00574062">
        <w:rPr>
          <w:rFonts w:asciiTheme="minorEastAsia" w:hAnsiTheme="minorEastAsia" w:cs="微軟正黑體 Light"/>
        </w:rPr>
        <w:t>科系</w:t>
      </w:r>
      <w:r w:rsidRPr="00574062">
        <w:rPr>
          <w:rFonts w:asciiTheme="minorEastAsia" w:hAnsiTheme="minorEastAsia" w:cs="微軟正黑體 Light"/>
          <w:spacing w:val="2"/>
        </w:rPr>
        <w:t>，</w:t>
      </w:r>
      <w:r w:rsidRPr="00574062">
        <w:rPr>
          <w:rFonts w:asciiTheme="minorEastAsia" w:hAnsiTheme="minorEastAsia" w:cs="微軟正黑體 Light"/>
        </w:rPr>
        <w:t>以</w:t>
      </w:r>
      <w:r w:rsidRPr="00574062">
        <w:rPr>
          <w:rFonts w:asciiTheme="minorEastAsia" w:hAnsiTheme="minorEastAsia" w:cs="微軟正黑體 Light"/>
          <w:spacing w:val="2"/>
        </w:rPr>
        <w:t>各</w:t>
      </w:r>
      <w:r w:rsidRPr="00574062">
        <w:rPr>
          <w:rFonts w:asciiTheme="minorEastAsia" w:hAnsiTheme="minorEastAsia" w:cs="微軟正黑體 Light"/>
        </w:rPr>
        <w:t>校之系</w:t>
      </w:r>
      <w:r w:rsidRPr="00574062">
        <w:rPr>
          <w:rFonts w:asciiTheme="minorEastAsia" w:hAnsiTheme="minorEastAsia" w:cs="微軟正黑體 Light"/>
          <w:spacing w:val="2"/>
        </w:rPr>
        <w:t>或</w:t>
      </w:r>
      <w:r w:rsidRPr="00574062">
        <w:rPr>
          <w:rFonts w:asciiTheme="minorEastAsia" w:hAnsiTheme="minorEastAsia" w:cs="微軟正黑體 Light"/>
        </w:rPr>
        <w:t>研究</w:t>
      </w:r>
      <w:r w:rsidRPr="00574062">
        <w:rPr>
          <w:rFonts w:asciiTheme="minorEastAsia" w:hAnsiTheme="minorEastAsia" w:cs="微軟正黑體 Light"/>
          <w:spacing w:val="2"/>
        </w:rPr>
        <w:t>所</w:t>
      </w:r>
      <w:r w:rsidRPr="00574062">
        <w:rPr>
          <w:rFonts w:asciiTheme="minorEastAsia" w:hAnsiTheme="minorEastAsia" w:cs="微軟正黑體 Light"/>
        </w:rPr>
        <w:t>為單</w:t>
      </w:r>
      <w:r w:rsidRPr="00574062">
        <w:rPr>
          <w:rFonts w:asciiTheme="minorEastAsia" w:hAnsiTheme="minorEastAsia" w:cs="微軟正黑體 Light"/>
          <w:spacing w:val="2"/>
        </w:rPr>
        <w:t>位</w:t>
      </w:r>
      <w:r w:rsidRPr="00574062">
        <w:rPr>
          <w:rFonts w:asciiTheme="minorEastAsia" w:hAnsiTheme="minorEastAsia" w:cs="微軟正黑體 Light"/>
        </w:rPr>
        <w:t>。</w:t>
      </w:r>
    </w:p>
    <w:p w:rsidR="004E6456" w:rsidRPr="00574062" w:rsidRDefault="004E6456" w:rsidP="00B7771A">
      <w:pPr>
        <w:pStyle w:val="a7"/>
        <w:widowControl/>
        <w:numPr>
          <w:ilvl w:val="0"/>
          <w:numId w:val="23"/>
        </w:numPr>
        <w:spacing w:line="276" w:lineRule="auto"/>
        <w:ind w:leftChars="0" w:left="1276" w:right="55" w:hanging="673"/>
        <w:rPr>
          <w:rFonts w:asciiTheme="minorEastAsia" w:hAnsiTheme="minorEastAsia" w:cs="微軟正黑體 Light"/>
        </w:rPr>
      </w:pPr>
      <w:r w:rsidRPr="00574062">
        <w:rPr>
          <w:rFonts w:asciiTheme="minorEastAsia" w:hAnsiTheme="minorEastAsia" w:cs="微軟正黑體 Light"/>
        </w:rPr>
        <w:t>參</w:t>
      </w:r>
      <w:r w:rsidRPr="00574062">
        <w:rPr>
          <w:rFonts w:asciiTheme="minorEastAsia" w:hAnsiTheme="minorEastAsia" w:cs="微軟正黑體 Light"/>
          <w:spacing w:val="2"/>
        </w:rPr>
        <w:t>賽</w:t>
      </w:r>
      <w:r w:rsidRPr="00574062">
        <w:rPr>
          <w:rFonts w:asciiTheme="minorEastAsia" w:hAnsiTheme="minorEastAsia" w:cs="微軟正黑體 Light"/>
        </w:rPr>
        <w:t>運動</w:t>
      </w:r>
      <w:r w:rsidRPr="00574062">
        <w:rPr>
          <w:rFonts w:asciiTheme="minorEastAsia" w:hAnsiTheme="minorEastAsia" w:cs="微軟正黑體 Light"/>
          <w:spacing w:val="2"/>
        </w:rPr>
        <w:t>員</w:t>
      </w:r>
      <w:r w:rsidRPr="00574062">
        <w:rPr>
          <w:rFonts w:asciiTheme="minorEastAsia" w:hAnsiTheme="minorEastAsia" w:cs="微軟正黑體 Light"/>
        </w:rPr>
        <w:t>資格：</w:t>
      </w:r>
    </w:p>
    <w:p w:rsidR="004E6456" w:rsidRPr="00574062" w:rsidRDefault="004E6456" w:rsidP="00B7771A">
      <w:pPr>
        <w:pStyle w:val="a7"/>
        <w:widowControl/>
        <w:numPr>
          <w:ilvl w:val="1"/>
          <w:numId w:val="23"/>
        </w:numPr>
        <w:spacing w:line="276" w:lineRule="auto"/>
        <w:ind w:leftChars="0" w:left="1701" w:right="55" w:hanging="425"/>
        <w:rPr>
          <w:rFonts w:asciiTheme="minorEastAsia" w:hAnsiTheme="minorEastAsia" w:cs="微軟正黑體 Light"/>
        </w:rPr>
      </w:pPr>
      <w:r w:rsidRPr="00574062">
        <w:rPr>
          <w:rFonts w:asciiTheme="minorEastAsia" w:hAnsiTheme="minorEastAsia" w:cs="新細明體" w:hint="eastAsia"/>
          <w:spacing w:val="1"/>
        </w:rPr>
        <w:t>凡具備大專校院資訊相關科系之系所</w:t>
      </w:r>
      <w:r w:rsidRPr="00574062">
        <w:rPr>
          <w:rFonts w:asciiTheme="minorEastAsia" w:hAnsiTheme="minorEastAsia" w:hint="eastAsia"/>
          <w:spacing w:val="1"/>
        </w:rPr>
        <w:t>103</w:t>
      </w:r>
      <w:r w:rsidRPr="00574062">
        <w:rPr>
          <w:rFonts w:asciiTheme="minorEastAsia" w:hAnsiTheme="minorEastAsia" w:cs="新細明體" w:hint="eastAsia"/>
          <w:spacing w:val="1"/>
        </w:rPr>
        <w:t>學年度下學期正式註冊之在學學生</w:t>
      </w:r>
      <w:r w:rsidRPr="00574062">
        <w:rPr>
          <w:rFonts w:asciiTheme="minorEastAsia" w:hAnsiTheme="minorEastAsia" w:hint="eastAsia"/>
          <w:spacing w:val="1"/>
        </w:rPr>
        <w:t>(</w:t>
      </w:r>
      <w:r w:rsidRPr="00574062">
        <w:rPr>
          <w:rFonts w:asciiTheme="minorEastAsia" w:hAnsiTheme="minorEastAsia" w:cs="新細明體" w:hint="eastAsia"/>
          <w:spacing w:val="1"/>
        </w:rPr>
        <w:t>含該系所研究生</w:t>
      </w:r>
      <w:r w:rsidRPr="00574062">
        <w:rPr>
          <w:rFonts w:asciiTheme="minorEastAsia" w:hAnsiTheme="minorEastAsia" w:hint="eastAsia"/>
          <w:spacing w:val="1"/>
        </w:rPr>
        <w:t>)</w:t>
      </w:r>
      <w:r w:rsidRPr="00574062">
        <w:rPr>
          <w:rFonts w:asciiTheme="minorEastAsia" w:hAnsiTheme="minorEastAsia" w:cs="新細明體" w:hint="eastAsia"/>
          <w:spacing w:val="1"/>
        </w:rPr>
        <w:t>。</w:t>
      </w:r>
    </w:p>
    <w:p w:rsidR="004E6456" w:rsidRPr="00574062" w:rsidRDefault="004E6456" w:rsidP="00B7771A">
      <w:pPr>
        <w:pStyle w:val="a7"/>
        <w:widowControl/>
        <w:numPr>
          <w:ilvl w:val="1"/>
          <w:numId w:val="23"/>
        </w:numPr>
        <w:spacing w:line="276" w:lineRule="auto"/>
        <w:ind w:leftChars="0" w:left="1701" w:right="55" w:hanging="425"/>
        <w:rPr>
          <w:rFonts w:asciiTheme="minorEastAsia" w:hAnsiTheme="minorEastAsia" w:cs="微軟正黑體 Light"/>
        </w:rPr>
      </w:pPr>
      <w:r w:rsidRPr="00574062">
        <w:rPr>
          <w:rFonts w:asciiTheme="minorEastAsia" w:hAnsiTheme="minorEastAsia" w:cs="微軟正黑體 Light"/>
        </w:rPr>
        <w:t>研究所</w:t>
      </w:r>
      <w:r w:rsidRPr="00574062">
        <w:rPr>
          <w:rFonts w:asciiTheme="minorEastAsia" w:hAnsiTheme="minorEastAsia" w:cs="微軟正黑體 Light"/>
          <w:spacing w:val="2"/>
        </w:rPr>
        <w:t>學</w:t>
      </w:r>
      <w:r w:rsidRPr="00574062">
        <w:rPr>
          <w:rFonts w:asciiTheme="minorEastAsia" w:hAnsiTheme="minorEastAsia" w:cs="微軟正黑體 Light"/>
        </w:rPr>
        <w:t>生可</w:t>
      </w:r>
      <w:r w:rsidRPr="00574062">
        <w:rPr>
          <w:rFonts w:asciiTheme="minorEastAsia" w:hAnsiTheme="minorEastAsia" w:cs="微軟正黑體 Light"/>
          <w:spacing w:val="2"/>
        </w:rPr>
        <w:t>與</w:t>
      </w:r>
      <w:r w:rsidRPr="00574062">
        <w:rPr>
          <w:rFonts w:asciiTheme="minorEastAsia" w:hAnsiTheme="minorEastAsia" w:cs="微軟正黑體 Light"/>
        </w:rPr>
        <w:t>直屬</w:t>
      </w:r>
      <w:r w:rsidRPr="00574062">
        <w:rPr>
          <w:rFonts w:asciiTheme="minorEastAsia" w:hAnsiTheme="minorEastAsia" w:cs="微軟正黑體 Light"/>
          <w:spacing w:val="2"/>
        </w:rPr>
        <w:t>大</w:t>
      </w:r>
      <w:r w:rsidRPr="00574062">
        <w:rPr>
          <w:rFonts w:asciiTheme="minorEastAsia" w:hAnsiTheme="minorEastAsia" w:cs="微軟正黑體 Light"/>
        </w:rPr>
        <w:t>學部組</w:t>
      </w:r>
      <w:r w:rsidRPr="00574062">
        <w:rPr>
          <w:rFonts w:asciiTheme="minorEastAsia" w:hAnsiTheme="minorEastAsia" w:cs="微軟正黑體 Light"/>
          <w:spacing w:val="2"/>
        </w:rPr>
        <w:t>隊</w:t>
      </w:r>
      <w:r w:rsidRPr="00574062">
        <w:rPr>
          <w:rFonts w:asciiTheme="minorEastAsia" w:hAnsiTheme="minorEastAsia" w:cs="微軟正黑體 Light"/>
        </w:rPr>
        <w:t>，亦</w:t>
      </w:r>
      <w:r w:rsidRPr="00574062">
        <w:rPr>
          <w:rFonts w:asciiTheme="minorEastAsia" w:hAnsiTheme="minorEastAsia" w:cs="微軟正黑體 Light"/>
          <w:spacing w:val="2"/>
        </w:rPr>
        <w:t>可</w:t>
      </w:r>
      <w:r w:rsidRPr="00574062">
        <w:rPr>
          <w:rFonts w:asciiTheme="minorEastAsia" w:hAnsiTheme="minorEastAsia" w:cs="微軟正黑體 Light"/>
        </w:rPr>
        <w:t>以研</w:t>
      </w:r>
      <w:r w:rsidRPr="00574062">
        <w:rPr>
          <w:rFonts w:asciiTheme="minorEastAsia" w:hAnsiTheme="minorEastAsia" w:cs="微軟正黑體 Light"/>
          <w:spacing w:val="2"/>
        </w:rPr>
        <w:t>究</w:t>
      </w:r>
      <w:r w:rsidRPr="00574062">
        <w:rPr>
          <w:rFonts w:asciiTheme="minorEastAsia" w:hAnsiTheme="minorEastAsia" w:cs="微軟正黑體 Light"/>
        </w:rPr>
        <w:t>所</w:t>
      </w:r>
      <w:r w:rsidRPr="00574062">
        <w:rPr>
          <w:rFonts w:asciiTheme="minorEastAsia" w:hAnsiTheme="minorEastAsia" w:cs="微軟正黑體 Light"/>
          <w:spacing w:val="2"/>
        </w:rPr>
        <w:t>為</w:t>
      </w:r>
      <w:r w:rsidRPr="00574062">
        <w:rPr>
          <w:rFonts w:asciiTheme="minorEastAsia" w:hAnsiTheme="minorEastAsia" w:cs="微軟正黑體 Light"/>
        </w:rPr>
        <w:t>單位報</w:t>
      </w:r>
      <w:r w:rsidRPr="00574062">
        <w:rPr>
          <w:rFonts w:asciiTheme="minorEastAsia" w:hAnsiTheme="minorEastAsia" w:cs="微軟正黑體 Light"/>
          <w:spacing w:val="2"/>
        </w:rPr>
        <w:t>名</w:t>
      </w:r>
      <w:r w:rsidRPr="00574062">
        <w:rPr>
          <w:rFonts w:asciiTheme="minorEastAsia" w:hAnsiTheme="minorEastAsia" w:cs="微軟正黑體 Light"/>
        </w:rPr>
        <w:t>參賽</w:t>
      </w:r>
      <w:r w:rsidRPr="00574062">
        <w:rPr>
          <w:rFonts w:asciiTheme="minorEastAsia" w:hAnsiTheme="minorEastAsia" w:cs="微軟正黑體 Light"/>
          <w:spacing w:val="2"/>
        </w:rPr>
        <w:t>；</w:t>
      </w:r>
      <w:r w:rsidRPr="00574062">
        <w:rPr>
          <w:rFonts w:asciiTheme="minorEastAsia" w:hAnsiTheme="minorEastAsia" w:cs="微軟正黑體 Light"/>
        </w:rPr>
        <w:t>但不</w:t>
      </w:r>
      <w:r w:rsidRPr="00574062">
        <w:rPr>
          <w:rFonts w:asciiTheme="minorEastAsia" w:hAnsiTheme="minorEastAsia" w:cs="微軟正黑體 Light"/>
          <w:spacing w:val="2"/>
        </w:rPr>
        <w:t>得</w:t>
      </w:r>
      <w:r w:rsidRPr="00574062">
        <w:rPr>
          <w:rFonts w:asciiTheme="minorEastAsia" w:hAnsiTheme="minorEastAsia" w:cs="微軟正黑體 Light"/>
        </w:rPr>
        <w:t>跨</w:t>
      </w:r>
      <w:r w:rsidRPr="00574062">
        <w:rPr>
          <w:rFonts w:asciiTheme="minorEastAsia" w:hAnsiTheme="minorEastAsia" w:cs="微軟正黑體 Light"/>
          <w:spacing w:val="2"/>
        </w:rPr>
        <w:t>系</w:t>
      </w:r>
      <w:r w:rsidRPr="00574062">
        <w:rPr>
          <w:rFonts w:asciiTheme="minorEastAsia" w:hAnsiTheme="minorEastAsia" w:cs="微軟正黑體 Light"/>
        </w:rPr>
        <w:t>所組隊參</w:t>
      </w:r>
      <w:r w:rsidRPr="00574062">
        <w:rPr>
          <w:rFonts w:asciiTheme="minorEastAsia" w:hAnsiTheme="minorEastAsia" w:cs="微軟正黑體 Light"/>
          <w:spacing w:val="2"/>
        </w:rPr>
        <w:t>賽</w:t>
      </w:r>
      <w:r w:rsidRPr="00574062">
        <w:rPr>
          <w:rFonts w:asciiTheme="minorEastAsia" w:hAnsiTheme="minorEastAsia" w:cs="微軟正黑體 Light"/>
        </w:rPr>
        <w:t>。</w:t>
      </w:r>
    </w:p>
    <w:p w:rsidR="004E6456" w:rsidRDefault="004E6456" w:rsidP="004E6456">
      <w:pPr>
        <w:spacing w:before="3" w:line="276" w:lineRule="auto"/>
        <w:ind w:left="1701" w:right="55"/>
        <w:rPr>
          <w:rFonts w:asciiTheme="minorEastAsia" w:hAnsiTheme="minorEastAsia" w:cs="微軟正黑體 Light"/>
        </w:rPr>
      </w:pPr>
      <w:r w:rsidRPr="00574062">
        <w:rPr>
          <w:rFonts w:asciiTheme="minorEastAsia" w:hAnsiTheme="minorEastAsia"/>
        </w:rPr>
        <w:t>E</w:t>
      </w:r>
      <w:r w:rsidRPr="00574062">
        <w:rPr>
          <w:rFonts w:asciiTheme="minorEastAsia" w:hAnsiTheme="minorEastAsia"/>
          <w:spacing w:val="1"/>
        </w:rPr>
        <w:t>X</w:t>
      </w:r>
      <w:r w:rsidRPr="00574062">
        <w:rPr>
          <w:rFonts w:asciiTheme="minorEastAsia" w:hAnsiTheme="minorEastAsia" w:cs="微軟正黑體 Light"/>
        </w:rPr>
        <w:t>：允</w:t>
      </w:r>
      <w:r w:rsidRPr="00574062">
        <w:rPr>
          <w:rFonts w:asciiTheme="minorEastAsia" w:hAnsiTheme="minorEastAsia" w:cs="微軟正黑體 Light"/>
          <w:spacing w:val="2"/>
        </w:rPr>
        <w:t>許</w:t>
      </w:r>
      <w:r w:rsidRPr="00574062">
        <w:rPr>
          <w:rFonts w:asciiTheme="minorEastAsia" w:hAnsiTheme="minorEastAsia" w:cs="微軟正黑體 Light"/>
        </w:rPr>
        <w:t>：</w:t>
      </w:r>
      <w:r w:rsidRPr="00574062">
        <w:rPr>
          <w:rFonts w:asciiTheme="minorEastAsia" w:hAnsiTheme="minorEastAsia" w:cs="微軟正黑體 Light"/>
          <w:spacing w:val="2"/>
        </w:rPr>
        <w:t>資</w:t>
      </w:r>
      <w:r w:rsidRPr="00574062">
        <w:rPr>
          <w:rFonts w:asciiTheme="minorEastAsia" w:hAnsiTheme="minorEastAsia" w:cs="微軟正黑體 Light"/>
        </w:rPr>
        <w:t>管系</w:t>
      </w:r>
      <w:r w:rsidRPr="00574062">
        <w:rPr>
          <w:rFonts w:asciiTheme="minorEastAsia" w:hAnsiTheme="minorEastAsia" w:cs="微軟正黑體 Light"/>
          <w:spacing w:val="2"/>
        </w:rPr>
        <w:t>與</w:t>
      </w:r>
      <w:r w:rsidRPr="00574062">
        <w:rPr>
          <w:rFonts w:asciiTheme="minorEastAsia" w:hAnsiTheme="minorEastAsia" w:cs="微軟正黑體 Light"/>
        </w:rPr>
        <w:t>資管</w:t>
      </w:r>
      <w:r w:rsidRPr="00574062">
        <w:rPr>
          <w:rFonts w:asciiTheme="minorEastAsia" w:hAnsiTheme="minorEastAsia" w:cs="微軟正黑體 Light"/>
          <w:spacing w:val="2"/>
        </w:rPr>
        <w:t>所</w:t>
      </w:r>
      <w:r w:rsidRPr="00574062">
        <w:rPr>
          <w:rFonts w:asciiTheme="minorEastAsia" w:hAnsiTheme="minorEastAsia" w:cs="微軟正黑體 Light"/>
        </w:rPr>
        <w:t>組隊。</w:t>
      </w:r>
    </w:p>
    <w:p w:rsidR="004E6456" w:rsidRPr="00A51704" w:rsidRDefault="004E6456" w:rsidP="004E6456">
      <w:pPr>
        <w:spacing w:before="3" w:line="276" w:lineRule="auto"/>
        <w:ind w:left="1701" w:right="55" w:firstLineChars="213" w:firstLine="511"/>
        <w:rPr>
          <w:rFonts w:asciiTheme="minorEastAsia" w:hAnsiTheme="minorEastAsia" w:cs="微軟正黑體 Light"/>
        </w:rPr>
      </w:pPr>
      <w:r w:rsidRPr="00574062">
        <w:rPr>
          <w:rFonts w:asciiTheme="minorEastAsia" w:hAnsiTheme="minorEastAsia" w:cs="微軟正黑體 Light"/>
        </w:rPr>
        <w:t>不允許</w:t>
      </w:r>
      <w:r w:rsidRPr="00574062">
        <w:rPr>
          <w:rFonts w:asciiTheme="minorEastAsia" w:hAnsiTheme="minorEastAsia" w:cs="微軟正黑體 Light"/>
          <w:spacing w:val="2"/>
        </w:rPr>
        <w:t>：</w:t>
      </w:r>
      <w:r w:rsidRPr="00574062">
        <w:rPr>
          <w:rFonts w:asciiTheme="minorEastAsia" w:hAnsiTheme="minorEastAsia" w:cs="微軟正黑體 Light"/>
        </w:rPr>
        <w:t>資管</w:t>
      </w:r>
      <w:r w:rsidRPr="00574062">
        <w:rPr>
          <w:rFonts w:asciiTheme="minorEastAsia" w:hAnsiTheme="minorEastAsia" w:cs="微軟正黑體 Light"/>
          <w:spacing w:val="2"/>
        </w:rPr>
        <w:t>系</w:t>
      </w:r>
      <w:r w:rsidRPr="00574062">
        <w:rPr>
          <w:rFonts w:asciiTheme="minorEastAsia" w:hAnsiTheme="minorEastAsia" w:cs="微軟正黑體 Light"/>
        </w:rPr>
        <w:t>與資</w:t>
      </w:r>
      <w:r w:rsidRPr="00574062">
        <w:rPr>
          <w:rFonts w:asciiTheme="minorEastAsia" w:hAnsiTheme="minorEastAsia" w:cs="微軟正黑體 Light"/>
          <w:spacing w:val="2"/>
        </w:rPr>
        <w:t>工</w:t>
      </w:r>
      <w:r w:rsidRPr="00574062">
        <w:rPr>
          <w:rFonts w:asciiTheme="minorEastAsia" w:hAnsiTheme="minorEastAsia" w:cs="微軟正黑體 Light"/>
        </w:rPr>
        <w:t>所</w:t>
      </w:r>
      <w:r w:rsidRPr="00574062">
        <w:rPr>
          <w:rFonts w:asciiTheme="minorEastAsia" w:hAnsiTheme="minorEastAsia" w:cs="微軟正黑體 Light"/>
          <w:spacing w:val="2"/>
        </w:rPr>
        <w:t>組</w:t>
      </w:r>
      <w:r w:rsidRPr="00574062">
        <w:rPr>
          <w:rFonts w:asciiTheme="minorEastAsia" w:hAnsiTheme="minorEastAsia" w:cs="微軟正黑體 Light"/>
        </w:rPr>
        <w:t>隊、資</w:t>
      </w:r>
      <w:r w:rsidRPr="00574062">
        <w:rPr>
          <w:rFonts w:asciiTheme="minorEastAsia" w:hAnsiTheme="minorEastAsia" w:cs="微軟正黑體 Light"/>
          <w:spacing w:val="2"/>
        </w:rPr>
        <w:t>管</w:t>
      </w:r>
      <w:r w:rsidRPr="00574062">
        <w:rPr>
          <w:rFonts w:asciiTheme="minorEastAsia" w:hAnsiTheme="minorEastAsia" w:cs="微軟正黑體 Light"/>
        </w:rPr>
        <w:t>系與</w:t>
      </w:r>
      <w:r w:rsidRPr="00574062">
        <w:rPr>
          <w:rFonts w:asciiTheme="minorEastAsia" w:hAnsiTheme="minorEastAsia" w:cs="微軟正黑體 Light"/>
          <w:spacing w:val="2"/>
        </w:rPr>
        <w:t>資</w:t>
      </w:r>
      <w:r w:rsidRPr="00574062">
        <w:rPr>
          <w:rFonts w:asciiTheme="minorEastAsia" w:hAnsiTheme="minorEastAsia" w:cs="微軟正黑體 Light"/>
        </w:rPr>
        <w:t>工系</w:t>
      </w:r>
      <w:r w:rsidRPr="00574062">
        <w:rPr>
          <w:rFonts w:asciiTheme="minorEastAsia" w:hAnsiTheme="minorEastAsia" w:cs="微軟正黑體 Light"/>
          <w:spacing w:val="2"/>
        </w:rPr>
        <w:t>聯</w:t>
      </w:r>
      <w:r w:rsidRPr="00574062">
        <w:rPr>
          <w:rFonts w:asciiTheme="minorEastAsia" w:hAnsiTheme="minorEastAsia" w:cs="微軟正黑體 Light"/>
        </w:rPr>
        <w:t>隊。</w:t>
      </w:r>
    </w:p>
    <w:p w:rsidR="004E6456" w:rsidRPr="00574062" w:rsidRDefault="004E6456" w:rsidP="00B7771A">
      <w:pPr>
        <w:pStyle w:val="a7"/>
        <w:widowControl/>
        <w:numPr>
          <w:ilvl w:val="1"/>
          <w:numId w:val="23"/>
        </w:numPr>
        <w:spacing w:before="3" w:line="276" w:lineRule="auto"/>
        <w:ind w:leftChars="0" w:left="1701" w:right="55" w:hanging="425"/>
        <w:rPr>
          <w:rFonts w:asciiTheme="minorEastAsia" w:hAnsiTheme="minorEastAsia" w:cs="微軟正黑體 Light"/>
        </w:rPr>
      </w:pPr>
      <w:r w:rsidRPr="00574062">
        <w:rPr>
          <w:rFonts w:asciiTheme="minorEastAsia" w:hAnsiTheme="minorEastAsia" w:cs="微軟正黑體 Light"/>
        </w:rPr>
        <w:t>下列學</w:t>
      </w:r>
      <w:r w:rsidRPr="00574062">
        <w:rPr>
          <w:rFonts w:asciiTheme="minorEastAsia" w:hAnsiTheme="minorEastAsia" w:cs="微軟正黑體 Light"/>
          <w:spacing w:val="2"/>
        </w:rPr>
        <w:t>生</w:t>
      </w:r>
      <w:r w:rsidRPr="00574062">
        <w:rPr>
          <w:rFonts w:asciiTheme="minorEastAsia" w:hAnsiTheme="minorEastAsia" w:cs="微軟正黑體 Light"/>
        </w:rPr>
        <w:t>資格</w:t>
      </w:r>
      <w:r w:rsidRPr="00574062">
        <w:rPr>
          <w:rFonts w:asciiTheme="minorEastAsia" w:hAnsiTheme="minorEastAsia" w:cs="微軟正黑體 Light"/>
          <w:spacing w:val="2"/>
        </w:rPr>
        <w:t>不</w:t>
      </w:r>
      <w:r w:rsidRPr="00574062">
        <w:rPr>
          <w:rFonts w:asciiTheme="minorEastAsia" w:hAnsiTheme="minorEastAsia" w:cs="微軟正黑體 Light"/>
        </w:rPr>
        <w:t>得參</w:t>
      </w:r>
      <w:r w:rsidRPr="00574062">
        <w:rPr>
          <w:rFonts w:asciiTheme="minorEastAsia" w:hAnsiTheme="minorEastAsia" w:cs="微軟正黑體 Light"/>
          <w:spacing w:val="2"/>
        </w:rPr>
        <w:t>賽</w:t>
      </w:r>
      <w:r w:rsidRPr="00574062">
        <w:rPr>
          <w:rFonts w:asciiTheme="minorEastAsia" w:hAnsiTheme="minorEastAsia" w:cs="微軟正黑體 Light"/>
        </w:rPr>
        <w:t>：</w:t>
      </w:r>
    </w:p>
    <w:p w:rsidR="004E6456" w:rsidRPr="00574062" w:rsidRDefault="004E6456" w:rsidP="00B7771A">
      <w:pPr>
        <w:pStyle w:val="a7"/>
        <w:widowControl/>
        <w:numPr>
          <w:ilvl w:val="2"/>
          <w:numId w:val="29"/>
        </w:numPr>
        <w:spacing w:before="16" w:line="276" w:lineRule="auto"/>
        <w:ind w:leftChars="0" w:left="2127" w:right="55" w:hanging="425"/>
        <w:jc w:val="both"/>
        <w:rPr>
          <w:rFonts w:asciiTheme="minorEastAsia" w:hAnsiTheme="minorEastAsia"/>
          <w:spacing w:val="1"/>
        </w:rPr>
      </w:pPr>
      <w:r w:rsidRPr="00574062">
        <w:rPr>
          <w:rFonts w:asciiTheme="minorEastAsia" w:hAnsiTheme="minorEastAsia" w:cs="微軟正黑體 Light"/>
        </w:rPr>
        <w:t>選</w:t>
      </w:r>
      <w:r w:rsidRPr="00574062">
        <w:rPr>
          <w:rFonts w:asciiTheme="minorEastAsia" w:hAnsiTheme="minorEastAsia" w:cs="微軟正黑體 Light"/>
          <w:spacing w:val="2"/>
        </w:rPr>
        <w:t>修</w:t>
      </w:r>
      <w:r w:rsidRPr="00574062">
        <w:rPr>
          <w:rFonts w:asciiTheme="minorEastAsia" w:hAnsiTheme="minorEastAsia" w:cs="微軟正黑體 Light"/>
          <w:spacing w:val="1"/>
        </w:rPr>
        <w:t>生</w:t>
      </w:r>
      <w:r w:rsidRPr="00574062">
        <w:rPr>
          <w:rFonts w:asciiTheme="minorEastAsia" w:hAnsiTheme="minorEastAsia"/>
          <w:spacing w:val="1"/>
        </w:rPr>
        <w:t>(</w:t>
      </w:r>
      <w:r w:rsidRPr="00574062">
        <w:rPr>
          <w:rFonts w:asciiTheme="minorEastAsia" w:hAnsiTheme="minorEastAsia" w:cs="微軟正黑體 Light"/>
        </w:rPr>
        <w:t>包含</w:t>
      </w:r>
      <w:r w:rsidRPr="00574062">
        <w:rPr>
          <w:rFonts w:asciiTheme="minorEastAsia" w:hAnsiTheme="minorEastAsia" w:cs="微軟正黑體 Light"/>
          <w:spacing w:val="2"/>
        </w:rPr>
        <w:t>輔</w:t>
      </w:r>
      <w:r w:rsidRPr="00574062">
        <w:rPr>
          <w:rFonts w:asciiTheme="minorEastAsia" w:hAnsiTheme="minorEastAsia" w:cs="微軟正黑體 Light"/>
        </w:rPr>
        <w:t>系</w:t>
      </w:r>
      <w:r w:rsidRPr="00574062">
        <w:rPr>
          <w:rFonts w:asciiTheme="minorEastAsia" w:hAnsiTheme="minorEastAsia"/>
          <w:spacing w:val="1"/>
        </w:rPr>
        <w:t>)</w:t>
      </w:r>
      <w:r w:rsidRPr="00574062">
        <w:rPr>
          <w:rFonts w:asciiTheme="minorEastAsia" w:hAnsiTheme="minorEastAsia" w:cs="微軟正黑體 Light"/>
        </w:rPr>
        <w:t>。</w:t>
      </w:r>
    </w:p>
    <w:p w:rsidR="004E6456" w:rsidRPr="00574062" w:rsidRDefault="004E6456" w:rsidP="00B7771A">
      <w:pPr>
        <w:pStyle w:val="a7"/>
        <w:widowControl/>
        <w:numPr>
          <w:ilvl w:val="2"/>
          <w:numId w:val="29"/>
        </w:numPr>
        <w:spacing w:before="16" w:line="276" w:lineRule="auto"/>
        <w:ind w:leftChars="0" w:left="2127" w:right="55" w:hanging="425"/>
        <w:jc w:val="both"/>
        <w:rPr>
          <w:rFonts w:asciiTheme="minorEastAsia" w:hAnsiTheme="minorEastAsia"/>
          <w:spacing w:val="1"/>
        </w:rPr>
      </w:pPr>
      <w:r w:rsidRPr="00574062">
        <w:rPr>
          <w:rFonts w:asciiTheme="minorEastAsia" w:hAnsiTheme="minorEastAsia" w:cs="微軟正黑體 Light"/>
        </w:rPr>
        <w:t>先</w:t>
      </w:r>
      <w:r w:rsidRPr="00574062">
        <w:rPr>
          <w:rFonts w:asciiTheme="minorEastAsia" w:hAnsiTheme="minorEastAsia" w:cs="微軟正黑體 Light"/>
          <w:spacing w:val="2"/>
        </w:rPr>
        <w:t>修</w:t>
      </w:r>
      <w:r w:rsidRPr="00574062">
        <w:rPr>
          <w:rFonts w:asciiTheme="minorEastAsia" w:hAnsiTheme="minorEastAsia" w:cs="微軟正黑體 Light"/>
          <w:spacing w:val="1"/>
        </w:rPr>
        <w:t>生</w:t>
      </w:r>
      <w:r w:rsidRPr="00574062">
        <w:rPr>
          <w:rFonts w:asciiTheme="minorEastAsia" w:hAnsiTheme="minorEastAsia"/>
          <w:spacing w:val="1"/>
        </w:rPr>
        <w:t>(</w:t>
      </w:r>
      <w:r w:rsidRPr="00574062">
        <w:rPr>
          <w:rFonts w:asciiTheme="minorEastAsia" w:hAnsiTheme="minorEastAsia" w:cs="微軟正黑體 Light"/>
        </w:rPr>
        <w:t>未具</w:t>
      </w:r>
      <w:r w:rsidRPr="00574062">
        <w:rPr>
          <w:rFonts w:asciiTheme="minorEastAsia" w:hAnsiTheme="minorEastAsia" w:cs="微軟正黑體 Light"/>
          <w:spacing w:val="2"/>
        </w:rPr>
        <w:t>正</w:t>
      </w:r>
      <w:r w:rsidRPr="00574062">
        <w:rPr>
          <w:rFonts w:asciiTheme="minorEastAsia" w:hAnsiTheme="minorEastAsia" w:cs="微軟正黑體 Light"/>
        </w:rPr>
        <w:t>式學</w:t>
      </w:r>
      <w:r w:rsidRPr="00574062">
        <w:rPr>
          <w:rFonts w:asciiTheme="minorEastAsia" w:hAnsiTheme="minorEastAsia" w:cs="微軟正黑體 Light"/>
          <w:spacing w:val="2"/>
        </w:rPr>
        <w:t>籍</w:t>
      </w:r>
      <w:r w:rsidRPr="00574062">
        <w:rPr>
          <w:rFonts w:asciiTheme="minorEastAsia" w:hAnsiTheme="minorEastAsia" w:cs="微軟正黑體 Light"/>
        </w:rPr>
        <w:t>者</w:t>
      </w:r>
      <w:r w:rsidRPr="00574062">
        <w:rPr>
          <w:rFonts w:asciiTheme="minorEastAsia" w:hAnsiTheme="minorEastAsia"/>
          <w:spacing w:val="1"/>
        </w:rPr>
        <w:t>)</w:t>
      </w:r>
      <w:r w:rsidRPr="00574062">
        <w:rPr>
          <w:rFonts w:asciiTheme="minorEastAsia" w:hAnsiTheme="minorEastAsia" w:cs="微軟正黑體 Light"/>
        </w:rPr>
        <w:t>。</w:t>
      </w:r>
    </w:p>
    <w:p w:rsidR="004E6456" w:rsidRPr="00574062" w:rsidRDefault="004E6456" w:rsidP="00B7771A">
      <w:pPr>
        <w:pStyle w:val="a7"/>
        <w:widowControl/>
        <w:numPr>
          <w:ilvl w:val="1"/>
          <w:numId w:val="23"/>
        </w:numPr>
        <w:spacing w:before="16" w:line="276" w:lineRule="auto"/>
        <w:ind w:leftChars="0" w:left="1701" w:right="55" w:hanging="425"/>
        <w:jc w:val="both"/>
        <w:rPr>
          <w:rFonts w:asciiTheme="minorEastAsia" w:hAnsiTheme="minorEastAsia" w:cs="微軟正黑體 Light"/>
        </w:rPr>
      </w:pPr>
      <w:r w:rsidRPr="00574062">
        <w:rPr>
          <w:rFonts w:asciiTheme="minorEastAsia" w:hAnsiTheme="minorEastAsia" w:cs="微軟正黑體 Light"/>
        </w:rPr>
        <w:t>有以下</w:t>
      </w:r>
      <w:r w:rsidRPr="00574062">
        <w:rPr>
          <w:rFonts w:asciiTheme="minorEastAsia" w:hAnsiTheme="minorEastAsia" w:cs="微軟正黑體 Light"/>
          <w:spacing w:val="2"/>
        </w:rPr>
        <w:t>資</w:t>
      </w:r>
      <w:r w:rsidRPr="00574062">
        <w:rPr>
          <w:rFonts w:asciiTheme="minorEastAsia" w:hAnsiTheme="minorEastAsia" w:cs="微軟正黑體 Light"/>
        </w:rPr>
        <w:t>格者</w:t>
      </w:r>
      <w:r w:rsidRPr="00574062">
        <w:rPr>
          <w:rFonts w:asciiTheme="minorEastAsia" w:hAnsiTheme="minorEastAsia" w:cs="微軟正黑體 Light"/>
          <w:spacing w:val="2"/>
        </w:rPr>
        <w:t>之</w:t>
      </w:r>
      <w:r w:rsidRPr="00574062">
        <w:rPr>
          <w:rFonts w:asciiTheme="minorEastAsia" w:hAnsiTheme="minorEastAsia" w:cs="微軟正黑體 Light"/>
        </w:rPr>
        <w:t>隊伍</w:t>
      </w:r>
      <w:r w:rsidRPr="00574062">
        <w:rPr>
          <w:rFonts w:asciiTheme="minorEastAsia" w:hAnsiTheme="minorEastAsia" w:cs="微軟正黑體 Light"/>
          <w:spacing w:val="2"/>
        </w:rPr>
        <w:t>任</w:t>
      </w:r>
      <w:r w:rsidRPr="00574062">
        <w:rPr>
          <w:rFonts w:asciiTheme="minorEastAsia" w:hAnsiTheme="minorEastAsia" w:cs="微軟正黑體 Light"/>
        </w:rPr>
        <w:t>何項目</w:t>
      </w:r>
      <w:r w:rsidRPr="00574062">
        <w:rPr>
          <w:rFonts w:asciiTheme="minorEastAsia" w:hAnsiTheme="minorEastAsia" w:cs="微軟正黑體 Light"/>
          <w:spacing w:val="2"/>
        </w:rPr>
        <w:t>比</w:t>
      </w:r>
      <w:r w:rsidRPr="00574062">
        <w:rPr>
          <w:rFonts w:asciiTheme="minorEastAsia" w:hAnsiTheme="minorEastAsia" w:cs="微軟正黑體 Light"/>
        </w:rPr>
        <w:t>賽僅</w:t>
      </w:r>
      <w:r w:rsidRPr="00574062">
        <w:rPr>
          <w:rFonts w:asciiTheme="minorEastAsia" w:hAnsiTheme="minorEastAsia" w:cs="微軟正黑體 Light"/>
          <w:spacing w:val="2"/>
        </w:rPr>
        <w:t>能</w:t>
      </w:r>
      <w:r w:rsidRPr="00574062">
        <w:rPr>
          <w:rFonts w:asciiTheme="minorEastAsia" w:hAnsiTheme="minorEastAsia" w:cs="微軟正黑體 Light"/>
        </w:rPr>
        <w:t>同時</w:t>
      </w:r>
      <w:r w:rsidRPr="00574062">
        <w:rPr>
          <w:rFonts w:asciiTheme="minorEastAsia" w:hAnsiTheme="minorEastAsia" w:cs="微軟正黑體 Light"/>
          <w:spacing w:val="2"/>
        </w:rPr>
        <w:t>有</w:t>
      </w:r>
      <w:r w:rsidRPr="00574062">
        <w:rPr>
          <w:rFonts w:asciiTheme="minorEastAsia" w:hAnsiTheme="minorEastAsia" w:cs="微軟正黑體 Light"/>
        </w:rPr>
        <w:t>一</w:t>
      </w:r>
      <w:r w:rsidRPr="00574062">
        <w:rPr>
          <w:rFonts w:asciiTheme="minorEastAsia" w:hAnsiTheme="minorEastAsia" w:cs="微軟正黑體 Light"/>
          <w:spacing w:val="2"/>
        </w:rPr>
        <w:t>位</w:t>
      </w:r>
      <w:r w:rsidRPr="00574062">
        <w:rPr>
          <w:rFonts w:asciiTheme="minorEastAsia" w:hAnsiTheme="minorEastAsia" w:cs="微軟正黑體 Light"/>
        </w:rPr>
        <w:t>選手出</w:t>
      </w:r>
      <w:r w:rsidRPr="00574062">
        <w:rPr>
          <w:rFonts w:asciiTheme="minorEastAsia" w:hAnsiTheme="minorEastAsia" w:cs="微軟正黑體 Light"/>
          <w:spacing w:val="2"/>
        </w:rPr>
        <w:t>賽</w:t>
      </w:r>
      <w:r w:rsidRPr="00574062">
        <w:rPr>
          <w:rFonts w:asciiTheme="minorEastAsia" w:hAnsiTheme="minorEastAsia" w:cs="微軟正黑體 Light"/>
        </w:rPr>
        <w:t>。</w:t>
      </w:r>
    </w:p>
    <w:p w:rsidR="004E6456" w:rsidRPr="00574062" w:rsidRDefault="004E6456" w:rsidP="00B7771A">
      <w:pPr>
        <w:pStyle w:val="a7"/>
        <w:widowControl/>
        <w:numPr>
          <w:ilvl w:val="2"/>
          <w:numId w:val="30"/>
        </w:numPr>
        <w:spacing w:before="16" w:line="276" w:lineRule="auto"/>
        <w:ind w:leftChars="0" w:left="2127" w:right="55" w:hanging="425"/>
        <w:jc w:val="both"/>
        <w:rPr>
          <w:rFonts w:asciiTheme="minorEastAsia" w:hAnsiTheme="minorEastAsia" w:cs="微軟正黑體 Light"/>
        </w:rPr>
      </w:pPr>
      <w:r w:rsidRPr="00574062">
        <w:rPr>
          <w:rFonts w:asciiTheme="minorEastAsia" w:hAnsiTheme="minorEastAsia" w:cs="微軟正黑體 Light"/>
        </w:rPr>
        <w:t>曾</w:t>
      </w:r>
      <w:r w:rsidRPr="00574062">
        <w:rPr>
          <w:rFonts w:asciiTheme="minorEastAsia" w:hAnsiTheme="minorEastAsia" w:cs="微軟正黑體 Light"/>
          <w:spacing w:val="2"/>
        </w:rPr>
        <w:t>參</w:t>
      </w:r>
      <w:r w:rsidRPr="00574062">
        <w:rPr>
          <w:rFonts w:asciiTheme="minorEastAsia" w:hAnsiTheme="minorEastAsia" w:cs="微軟正黑體 Light"/>
        </w:rPr>
        <w:t>加大</w:t>
      </w:r>
      <w:r w:rsidRPr="00574062">
        <w:rPr>
          <w:rFonts w:asciiTheme="minorEastAsia" w:hAnsiTheme="minorEastAsia" w:cs="微軟正黑體 Light"/>
          <w:spacing w:val="2"/>
        </w:rPr>
        <w:t>專</w:t>
      </w:r>
      <w:r w:rsidRPr="00574062">
        <w:rPr>
          <w:rFonts w:asciiTheme="minorEastAsia" w:hAnsiTheme="minorEastAsia" w:cs="微軟正黑體 Light"/>
        </w:rPr>
        <w:t>校院</w:t>
      </w:r>
      <w:r w:rsidRPr="00574062">
        <w:rPr>
          <w:rFonts w:asciiTheme="minorEastAsia" w:hAnsiTheme="minorEastAsia" w:cs="微軟正黑體 Light"/>
          <w:spacing w:val="2"/>
        </w:rPr>
        <w:t>運</w:t>
      </w:r>
      <w:r w:rsidRPr="00574062">
        <w:rPr>
          <w:rFonts w:asciiTheme="minorEastAsia" w:hAnsiTheme="minorEastAsia" w:cs="微軟正黑體 Light"/>
        </w:rPr>
        <w:t>動成</w:t>
      </w:r>
      <w:r w:rsidRPr="00574062">
        <w:rPr>
          <w:rFonts w:asciiTheme="minorEastAsia" w:hAnsiTheme="minorEastAsia" w:cs="微軟正黑體 Light"/>
          <w:spacing w:val="2"/>
        </w:rPr>
        <w:t>績</w:t>
      </w:r>
      <w:r w:rsidRPr="00574062">
        <w:rPr>
          <w:rFonts w:asciiTheme="minorEastAsia" w:hAnsiTheme="minorEastAsia" w:cs="微軟正黑體 Light"/>
        </w:rPr>
        <w:t>優良學</w:t>
      </w:r>
      <w:r w:rsidRPr="00574062">
        <w:rPr>
          <w:rFonts w:asciiTheme="minorEastAsia" w:hAnsiTheme="minorEastAsia" w:cs="微軟正黑體 Light"/>
          <w:spacing w:val="2"/>
        </w:rPr>
        <w:t>生</w:t>
      </w:r>
      <w:r w:rsidRPr="00574062">
        <w:rPr>
          <w:rFonts w:asciiTheme="minorEastAsia" w:hAnsiTheme="minorEastAsia" w:cs="微軟正黑體 Light"/>
        </w:rPr>
        <w:t>甄</w:t>
      </w:r>
      <w:r w:rsidRPr="00574062">
        <w:rPr>
          <w:rFonts w:asciiTheme="minorEastAsia" w:hAnsiTheme="minorEastAsia" w:cs="微軟正黑體 Light"/>
          <w:spacing w:val="-26"/>
        </w:rPr>
        <w:t>審</w:t>
      </w:r>
      <w:r w:rsidRPr="00574062">
        <w:rPr>
          <w:rFonts w:asciiTheme="minorEastAsia" w:hAnsiTheme="minorEastAsia" w:cs="微軟正黑體 Light"/>
          <w:spacing w:val="-29"/>
        </w:rPr>
        <w:t>、</w:t>
      </w:r>
      <w:r w:rsidRPr="00574062">
        <w:rPr>
          <w:rFonts w:asciiTheme="minorEastAsia" w:hAnsiTheme="minorEastAsia" w:cs="微軟正黑體 Light"/>
          <w:spacing w:val="2"/>
        </w:rPr>
        <w:t>甄試</w:t>
      </w:r>
      <w:r w:rsidRPr="00574062">
        <w:rPr>
          <w:rFonts w:asciiTheme="minorEastAsia" w:hAnsiTheme="minorEastAsia"/>
          <w:spacing w:val="1"/>
        </w:rPr>
        <w:t>(</w:t>
      </w:r>
      <w:r w:rsidRPr="00574062">
        <w:rPr>
          <w:rFonts w:asciiTheme="minorEastAsia" w:hAnsiTheme="minorEastAsia" w:cs="微軟正黑體 Light"/>
        </w:rPr>
        <w:t>體</w:t>
      </w:r>
      <w:r w:rsidRPr="00574062">
        <w:rPr>
          <w:rFonts w:asciiTheme="minorEastAsia" w:hAnsiTheme="minorEastAsia" w:cs="微軟正黑體 Light"/>
          <w:spacing w:val="-26"/>
        </w:rPr>
        <w:t>保、</w:t>
      </w:r>
      <w:r w:rsidRPr="00574062">
        <w:rPr>
          <w:rFonts w:asciiTheme="minorEastAsia" w:hAnsiTheme="minorEastAsia" w:cs="微軟正黑體 Light"/>
        </w:rPr>
        <w:t>體</w:t>
      </w:r>
      <w:r w:rsidRPr="00574062">
        <w:rPr>
          <w:rFonts w:asciiTheme="minorEastAsia" w:hAnsiTheme="minorEastAsia" w:cs="微軟正黑體 Light"/>
          <w:spacing w:val="-26"/>
        </w:rPr>
        <w:t>資</w:t>
      </w:r>
      <w:r w:rsidRPr="00574062">
        <w:rPr>
          <w:rFonts w:asciiTheme="minorEastAsia" w:hAnsiTheme="minorEastAsia" w:cs="微軟正黑體 Light"/>
          <w:spacing w:val="-29"/>
        </w:rPr>
        <w:t>、</w:t>
      </w:r>
      <w:r w:rsidRPr="00574062">
        <w:rPr>
          <w:rFonts w:asciiTheme="minorEastAsia" w:hAnsiTheme="minorEastAsia" w:cs="微軟正黑體 Light"/>
        </w:rPr>
        <w:t>體優</w:t>
      </w:r>
      <w:r w:rsidRPr="00574062">
        <w:rPr>
          <w:rFonts w:asciiTheme="minorEastAsia" w:hAnsiTheme="minorEastAsia"/>
          <w:spacing w:val="-26"/>
        </w:rPr>
        <w:t>)</w:t>
      </w:r>
      <w:r w:rsidRPr="00574062">
        <w:rPr>
          <w:rFonts w:asciiTheme="minorEastAsia" w:hAnsiTheme="minorEastAsia" w:cs="微軟正黑體 Light"/>
          <w:spacing w:val="-29"/>
        </w:rPr>
        <w:t>、</w:t>
      </w:r>
      <w:r w:rsidRPr="00574062">
        <w:rPr>
          <w:rFonts w:asciiTheme="minorEastAsia" w:hAnsiTheme="minorEastAsia" w:cs="微軟正黑體 Light"/>
          <w:spacing w:val="2"/>
        </w:rPr>
        <w:t>體</w:t>
      </w:r>
      <w:r w:rsidRPr="00574062">
        <w:rPr>
          <w:rFonts w:asciiTheme="minorEastAsia" w:hAnsiTheme="minorEastAsia" w:cs="微軟正黑體 Light"/>
        </w:rPr>
        <w:t>育獨</w:t>
      </w:r>
      <w:r w:rsidRPr="00574062">
        <w:rPr>
          <w:rFonts w:asciiTheme="minorEastAsia" w:hAnsiTheme="minorEastAsia" w:cs="微軟正黑體 Light"/>
          <w:spacing w:val="2"/>
        </w:rPr>
        <w:t>招</w:t>
      </w:r>
      <w:r w:rsidRPr="00574062">
        <w:rPr>
          <w:rFonts w:asciiTheme="minorEastAsia" w:hAnsiTheme="minorEastAsia" w:cs="微軟正黑體 Light"/>
        </w:rPr>
        <w:t>、轉學考</w:t>
      </w:r>
      <w:r w:rsidRPr="00574062">
        <w:rPr>
          <w:rFonts w:asciiTheme="minorEastAsia" w:hAnsiTheme="minorEastAsia" w:cs="微軟正黑體 Light"/>
          <w:spacing w:val="2"/>
        </w:rPr>
        <w:t>體</w:t>
      </w:r>
      <w:r w:rsidRPr="00574062">
        <w:rPr>
          <w:rFonts w:asciiTheme="minorEastAsia" w:hAnsiTheme="minorEastAsia" w:cs="微軟正黑體 Light"/>
        </w:rPr>
        <w:t>育加</w:t>
      </w:r>
      <w:r w:rsidRPr="00574062">
        <w:rPr>
          <w:rFonts w:asciiTheme="minorEastAsia" w:hAnsiTheme="minorEastAsia" w:cs="微軟正黑體 Light"/>
          <w:spacing w:val="2"/>
        </w:rPr>
        <w:t>分</w:t>
      </w:r>
      <w:r w:rsidRPr="00574062">
        <w:rPr>
          <w:rFonts w:asciiTheme="minorEastAsia" w:hAnsiTheme="minorEastAsia" w:cs="微軟正黑體 Light"/>
        </w:rPr>
        <w:t>等，</w:t>
      </w:r>
      <w:r w:rsidRPr="00574062">
        <w:rPr>
          <w:rFonts w:asciiTheme="minorEastAsia" w:hAnsiTheme="minorEastAsia" w:cs="微軟正黑體 Light"/>
          <w:spacing w:val="3"/>
        </w:rPr>
        <w:t>依</w:t>
      </w:r>
      <w:r w:rsidRPr="00574062">
        <w:rPr>
          <w:rFonts w:asciiTheme="minorEastAsia" w:hAnsiTheme="minorEastAsia" w:cs="微軟正黑體 Light"/>
        </w:rPr>
        <w:t>據</w:t>
      </w:r>
      <w:r w:rsidRPr="00574062">
        <w:rPr>
          <w:rFonts w:asciiTheme="minorEastAsia" w:hAnsiTheme="minorEastAsia" w:cs="微軟正黑體 Light"/>
          <w:spacing w:val="2"/>
        </w:rPr>
        <w:t>「</w:t>
      </w:r>
      <w:r w:rsidRPr="00574062">
        <w:rPr>
          <w:rFonts w:asciiTheme="minorEastAsia" w:hAnsiTheme="minorEastAsia" w:cs="微軟正黑體 Light"/>
        </w:rPr>
        <w:t>中等以</w:t>
      </w:r>
      <w:r w:rsidRPr="00574062">
        <w:rPr>
          <w:rFonts w:asciiTheme="minorEastAsia" w:hAnsiTheme="minorEastAsia" w:cs="微軟正黑體 Light"/>
          <w:spacing w:val="2"/>
        </w:rPr>
        <w:t>上</w:t>
      </w:r>
      <w:r w:rsidRPr="00574062">
        <w:rPr>
          <w:rFonts w:asciiTheme="minorEastAsia" w:hAnsiTheme="minorEastAsia" w:cs="微軟正黑體 Light"/>
        </w:rPr>
        <w:t>學校</w:t>
      </w:r>
      <w:r w:rsidRPr="00574062">
        <w:rPr>
          <w:rFonts w:asciiTheme="minorEastAsia" w:hAnsiTheme="minorEastAsia" w:cs="微軟正黑體 Light"/>
          <w:spacing w:val="2"/>
        </w:rPr>
        <w:t>運</w:t>
      </w:r>
      <w:r w:rsidRPr="00574062">
        <w:rPr>
          <w:rFonts w:asciiTheme="minorEastAsia" w:hAnsiTheme="minorEastAsia" w:cs="微軟正黑體 Light"/>
        </w:rPr>
        <w:t>動成</w:t>
      </w:r>
      <w:r w:rsidRPr="00574062">
        <w:rPr>
          <w:rFonts w:asciiTheme="minorEastAsia" w:hAnsiTheme="minorEastAsia" w:cs="微軟正黑體 Light"/>
          <w:spacing w:val="2"/>
        </w:rPr>
        <w:t>績</w:t>
      </w:r>
      <w:r w:rsidRPr="00574062">
        <w:rPr>
          <w:rFonts w:asciiTheme="minorEastAsia" w:hAnsiTheme="minorEastAsia" w:cs="微軟正黑體 Light"/>
        </w:rPr>
        <w:t>優</w:t>
      </w:r>
      <w:r w:rsidRPr="00574062">
        <w:rPr>
          <w:rFonts w:asciiTheme="minorEastAsia" w:hAnsiTheme="minorEastAsia" w:cs="微軟正黑體 Light"/>
          <w:spacing w:val="2"/>
        </w:rPr>
        <w:t>良</w:t>
      </w:r>
      <w:r w:rsidRPr="00574062">
        <w:rPr>
          <w:rFonts w:asciiTheme="minorEastAsia" w:hAnsiTheme="minorEastAsia" w:cs="微軟正黑體 Light"/>
        </w:rPr>
        <w:t>學生升</w:t>
      </w:r>
      <w:r w:rsidRPr="00574062">
        <w:rPr>
          <w:rFonts w:asciiTheme="minorEastAsia" w:hAnsiTheme="minorEastAsia" w:cs="微軟正黑體 Light"/>
          <w:spacing w:val="2"/>
        </w:rPr>
        <w:t>學</w:t>
      </w:r>
      <w:r w:rsidRPr="00574062">
        <w:rPr>
          <w:rFonts w:asciiTheme="minorEastAsia" w:hAnsiTheme="minorEastAsia" w:cs="微軟正黑體 Light"/>
        </w:rPr>
        <w:t>輔導</w:t>
      </w:r>
      <w:r w:rsidRPr="00574062">
        <w:rPr>
          <w:rFonts w:asciiTheme="minorEastAsia" w:hAnsiTheme="minorEastAsia" w:cs="微軟正黑體 Light"/>
          <w:spacing w:val="2"/>
        </w:rPr>
        <w:t>辦</w:t>
      </w:r>
      <w:r w:rsidRPr="00574062">
        <w:rPr>
          <w:rFonts w:asciiTheme="minorEastAsia" w:hAnsiTheme="minorEastAsia" w:cs="微軟正黑體 Light"/>
        </w:rPr>
        <w:t>法」規定之入</w:t>
      </w:r>
      <w:r w:rsidRPr="00574062">
        <w:rPr>
          <w:rFonts w:asciiTheme="minorEastAsia" w:hAnsiTheme="minorEastAsia" w:cs="微軟正黑體 Light"/>
          <w:spacing w:val="2"/>
        </w:rPr>
        <w:t>學</w:t>
      </w:r>
      <w:r w:rsidRPr="00574062">
        <w:rPr>
          <w:rFonts w:asciiTheme="minorEastAsia" w:hAnsiTheme="minorEastAsia" w:cs="微軟正黑體 Light"/>
        </w:rPr>
        <w:t>管道</w:t>
      </w:r>
      <w:r w:rsidRPr="00574062">
        <w:rPr>
          <w:rFonts w:asciiTheme="minorEastAsia" w:hAnsiTheme="minorEastAsia" w:cs="微軟正黑體 Light"/>
          <w:spacing w:val="2"/>
        </w:rPr>
        <w:t>並</w:t>
      </w:r>
      <w:r w:rsidRPr="00574062">
        <w:rPr>
          <w:rFonts w:asciiTheme="minorEastAsia" w:hAnsiTheme="minorEastAsia" w:cs="微軟正黑體 Light"/>
        </w:rPr>
        <w:t>經榜</w:t>
      </w:r>
      <w:r w:rsidRPr="00574062">
        <w:rPr>
          <w:rFonts w:asciiTheme="minorEastAsia" w:hAnsiTheme="minorEastAsia" w:cs="微軟正黑體 Light"/>
          <w:spacing w:val="2"/>
        </w:rPr>
        <w:t>示</w:t>
      </w:r>
      <w:r w:rsidRPr="00574062">
        <w:rPr>
          <w:rFonts w:asciiTheme="minorEastAsia" w:hAnsiTheme="minorEastAsia" w:cs="微軟正黑體 Light"/>
        </w:rPr>
        <w:t>或</w:t>
      </w:r>
      <w:r w:rsidRPr="00574062">
        <w:rPr>
          <w:rFonts w:asciiTheme="minorEastAsia" w:hAnsiTheme="minorEastAsia" w:cs="微軟正黑體 Light"/>
          <w:spacing w:val="2"/>
        </w:rPr>
        <w:t>遞</w:t>
      </w:r>
      <w:r w:rsidRPr="00574062">
        <w:rPr>
          <w:rFonts w:asciiTheme="minorEastAsia" w:hAnsiTheme="minorEastAsia" w:cs="微軟正黑體 Light"/>
        </w:rPr>
        <w:t>補錄取</w:t>
      </w:r>
      <w:r w:rsidRPr="00574062">
        <w:rPr>
          <w:rFonts w:asciiTheme="minorEastAsia" w:hAnsiTheme="minorEastAsia" w:cs="微軟正黑體 Light"/>
          <w:spacing w:val="2"/>
        </w:rPr>
        <w:t>者</w:t>
      </w:r>
      <w:r w:rsidRPr="00574062">
        <w:rPr>
          <w:rFonts w:asciiTheme="minorEastAsia" w:hAnsiTheme="minorEastAsia" w:cs="微軟正黑體 Light"/>
        </w:rPr>
        <w:t>定義</w:t>
      </w:r>
      <w:r w:rsidRPr="00574062">
        <w:rPr>
          <w:rFonts w:asciiTheme="minorEastAsia" w:hAnsiTheme="minorEastAsia" w:cs="微軟正黑體 Light"/>
          <w:spacing w:val="2"/>
        </w:rPr>
        <w:t>為</w:t>
      </w:r>
      <w:r w:rsidRPr="00574062">
        <w:rPr>
          <w:rFonts w:asciiTheme="minorEastAsia" w:hAnsiTheme="minorEastAsia" w:cs="微軟正黑體 Light"/>
        </w:rPr>
        <w:t>專項</w:t>
      </w:r>
      <w:r w:rsidRPr="00574062">
        <w:rPr>
          <w:rFonts w:asciiTheme="minorEastAsia" w:hAnsiTheme="minorEastAsia" w:cs="微軟正黑體 Light"/>
          <w:spacing w:val="2"/>
        </w:rPr>
        <w:t>體</w:t>
      </w:r>
      <w:r w:rsidRPr="00574062">
        <w:rPr>
          <w:rFonts w:asciiTheme="minorEastAsia" w:hAnsiTheme="minorEastAsia" w:cs="微軟正黑體 Light"/>
        </w:rPr>
        <w:t>保</w:t>
      </w:r>
      <w:r w:rsidRPr="00574062">
        <w:rPr>
          <w:rFonts w:asciiTheme="minorEastAsia" w:hAnsiTheme="minorEastAsia" w:cs="微軟正黑體 Light"/>
          <w:spacing w:val="2"/>
        </w:rPr>
        <w:t>生</w:t>
      </w:r>
      <w:r w:rsidRPr="00574062">
        <w:rPr>
          <w:rFonts w:asciiTheme="minorEastAsia" w:hAnsiTheme="minorEastAsia" w:cs="微軟正黑體 Light"/>
        </w:rPr>
        <w:t>。</w:t>
      </w:r>
    </w:p>
    <w:p w:rsidR="004E6456" w:rsidRPr="00574062" w:rsidRDefault="004E6456" w:rsidP="00B7771A">
      <w:pPr>
        <w:pStyle w:val="a7"/>
        <w:widowControl/>
        <w:numPr>
          <w:ilvl w:val="2"/>
          <w:numId w:val="30"/>
        </w:numPr>
        <w:spacing w:before="16" w:line="276" w:lineRule="auto"/>
        <w:ind w:leftChars="0" w:left="2127" w:right="55" w:hanging="425"/>
        <w:jc w:val="both"/>
        <w:rPr>
          <w:rFonts w:asciiTheme="minorEastAsia" w:hAnsiTheme="minorEastAsia" w:cs="微軟正黑體 Light"/>
        </w:rPr>
      </w:pPr>
      <w:r w:rsidRPr="00574062">
        <w:rPr>
          <w:rFonts w:asciiTheme="minorEastAsia" w:hAnsiTheme="minorEastAsia" w:cs="微軟正黑體 Light"/>
        </w:rPr>
        <w:t>每</w:t>
      </w:r>
      <w:r w:rsidRPr="00574062">
        <w:rPr>
          <w:rFonts w:asciiTheme="minorEastAsia" w:hAnsiTheme="minorEastAsia" w:cs="微軟正黑體 Light"/>
          <w:spacing w:val="2"/>
        </w:rPr>
        <w:t>一</w:t>
      </w:r>
      <w:r w:rsidRPr="00574062">
        <w:rPr>
          <w:rFonts w:asciiTheme="minorEastAsia" w:hAnsiTheme="minorEastAsia" w:cs="微軟正黑體 Light"/>
        </w:rPr>
        <w:t>參賽</w:t>
      </w:r>
      <w:r w:rsidRPr="00574062">
        <w:rPr>
          <w:rFonts w:asciiTheme="minorEastAsia" w:hAnsiTheme="minorEastAsia" w:cs="微軟正黑體 Light"/>
          <w:spacing w:val="2"/>
        </w:rPr>
        <w:t>項</w:t>
      </w:r>
      <w:r w:rsidRPr="00574062">
        <w:rPr>
          <w:rFonts w:asciiTheme="minorEastAsia" w:hAnsiTheme="minorEastAsia" w:cs="微軟正黑體 Light"/>
          <w:spacing w:val="1"/>
        </w:rPr>
        <w:t>目</w:t>
      </w:r>
      <w:r w:rsidRPr="0034331A">
        <w:rPr>
          <w:rFonts w:asciiTheme="minorEastAsia" w:hAnsiTheme="minorEastAsia" w:cs="Malgun Gothic"/>
          <w:color w:val="000000" w:themeColor="text1"/>
        </w:rPr>
        <w:t>限</w:t>
      </w:r>
      <w:r w:rsidRPr="0034331A">
        <w:rPr>
          <w:rFonts w:asciiTheme="minorEastAsia" w:hAnsiTheme="minorEastAsia" w:cs="Malgun Gothic"/>
          <w:color w:val="000000" w:themeColor="text1"/>
          <w:spacing w:val="2"/>
        </w:rPr>
        <w:t>報</w:t>
      </w:r>
      <w:r w:rsidRPr="0034331A">
        <w:rPr>
          <w:rFonts w:asciiTheme="minorEastAsia" w:hAnsiTheme="minorEastAsia" w:cs="Malgun Gothic"/>
          <w:color w:val="000000" w:themeColor="text1"/>
        </w:rPr>
        <w:t>兩名</w:t>
      </w:r>
      <w:r w:rsidRPr="00574062">
        <w:rPr>
          <w:rFonts w:asciiTheme="minorEastAsia" w:hAnsiTheme="minorEastAsia" w:cs="微軟正黑體 Light"/>
          <w:color w:val="000000"/>
          <w:spacing w:val="2"/>
        </w:rPr>
        <w:t>體</w:t>
      </w:r>
      <w:r w:rsidRPr="00574062">
        <w:rPr>
          <w:rFonts w:asciiTheme="minorEastAsia" w:hAnsiTheme="minorEastAsia" w:cs="微軟正黑體 Light"/>
          <w:color w:val="000000"/>
        </w:rPr>
        <w:t>保生，</w:t>
      </w:r>
      <w:r w:rsidRPr="00574062">
        <w:rPr>
          <w:rFonts w:asciiTheme="minorEastAsia" w:hAnsiTheme="minorEastAsia" w:cs="微軟正黑體 Light"/>
          <w:color w:val="000000"/>
          <w:spacing w:val="2"/>
        </w:rPr>
        <w:t>但</w:t>
      </w:r>
      <w:r w:rsidRPr="00574062">
        <w:rPr>
          <w:rFonts w:asciiTheme="minorEastAsia" w:hAnsiTheme="minorEastAsia" w:cs="微軟正黑體 Light"/>
          <w:color w:val="000000"/>
        </w:rPr>
        <w:t>僅能</w:t>
      </w:r>
      <w:r w:rsidRPr="00574062">
        <w:rPr>
          <w:rFonts w:asciiTheme="minorEastAsia" w:hAnsiTheme="minorEastAsia" w:cs="微軟正黑體 Light"/>
          <w:color w:val="000000"/>
          <w:spacing w:val="2"/>
        </w:rPr>
        <w:t>同</w:t>
      </w:r>
      <w:r w:rsidRPr="00574062">
        <w:rPr>
          <w:rFonts w:asciiTheme="minorEastAsia" w:hAnsiTheme="minorEastAsia" w:cs="微軟正黑體 Light"/>
          <w:color w:val="000000"/>
        </w:rPr>
        <w:t>時間</w:t>
      </w:r>
      <w:r w:rsidRPr="00574062">
        <w:rPr>
          <w:rFonts w:asciiTheme="minorEastAsia" w:hAnsiTheme="minorEastAsia" w:cs="微軟正黑體 Light"/>
          <w:color w:val="000000"/>
          <w:spacing w:val="2"/>
        </w:rPr>
        <w:t>一</w:t>
      </w:r>
      <w:r w:rsidRPr="00574062">
        <w:rPr>
          <w:rFonts w:asciiTheme="minorEastAsia" w:hAnsiTheme="minorEastAsia" w:cs="微軟正黑體 Light"/>
          <w:color w:val="000000"/>
        </w:rPr>
        <w:t>人</w:t>
      </w:r>
      <w:r w:rsidRPr="00574062">
        <w:rPr>
          <w:rFonts w:asciiTheme="minorEastAsia" w:hAnsiTheme="minorEastAsia" w:cs="微軟正黑體 Light"/>
          <w:color w:val="000000"/>
          <w:spacing w:val="2"/>
        </w:rPr>
        <w:t>上</w:t>
      </w:r>
      <w:r w:rsidRPr="00574062">
        <w:rPr>
          <w:rFonts w:asciiTheme="minorEastAsia" w:hAnsiTheme="minorEastAsia" w:cs="微軟正黑體 Light"/>
          <w:color w:val="000000"/>
        </w:rPr>
        <w:t>場。</w:t>
      </w:r>
    </w:p>
    <w:p w:rsidR="004E6456" w:rsidRPr="00574062" w:rsidRDefault="004E6456" w:rsidP="00B7771A">
      <w:pPr>
        <w:pStyle w:val="a7"/>
        <w:widowControl/>
        <w:numPr>
          <w:ilvl w:val="1"/>
          <w:numId w:val="23"/>
        </w:numPr>
        <w:spacing w:before="16" w:line="276" w:lineRule="auto"/>
        <w:ind w:leftChars="0" w:left="1701" w:right="55" w:hanging="425"/>
        <w:rPr>
          <w:rFonts w:asciiTheme="minorEastAsia" w:hAnsiTheme="minorEastAsia" w:cs="微軟正黑體 Light"/>
        </w:rPr>
      </w:pPr>
      <w:r w:rsidRPr="00574062">
        <w:rPr>
          <w:rFonts w:asciiTheme="minorEastAsia" w:hAnsiTheme="minorEastAsia" w:cs="微軟正黑體 Light"/>
        </w:rPr>
        <w:t>符合下</w:t>
      </w:r>
      <w:r w:rsidRPr="00574062">
        <w:rPr>
          <w:rFonts w:asciiTheme="minorEastAsia" w:hAnsiTheme="minorEastAsia" w:cs="微軟正黑體 Light"/>
          <w:spacing w:val="2"/>
        </w:rPr>
        <w:t>列</w:t>
      </w:r>
      <w:r w:rsidRPr="00574062">
        <w:rPr>
          <w:rFonts w:asciiTheme="minorEastAsia" w:hAnsiTheme="minorEastAsia" w:cs="微軟正黑體 Light"/>
        </w:rPr>
        <w:t>資格</w:t>
      </w:r>
      <w:r w:rsidRPr="00574062">
        <w:rPr>
          <w:rFonts w:asciiTheme="minorEastAsia" w:hAnsiTheme="minorEastAsia" w:cs="微軟正黑體 Light"/>
          <w:spacing w:val="2"/>
        </w:rPr>
        <w:t>者</w:t>
      </w:r>
      <w:r w:rsidRPr="00574062">
        <w:rPr>
          <w:rFonts w:asciiTheme="minorEastAsia" w:hAnsiTheme="minorEastAsia" w:cs="微軟正黑體 Light"/>
        </w:rPr>
        <w:t>謝絕</w:t>
      </w:r>
      <w:r w:rsidRPr="00574062">
        <w:rPr>
          <w:rFonts w:asciiTheme="minorEastAsia" w:hAnsiTheme="minorEastAsia" w:cs="微軟正黑體 Light"/>
          <w:spacing w:val="2"/>
        </w:rPr>
        <w:t>參</w:t>
      </w:r>
      <w:r w:rsidRPr="00574062">
        <w:rPr>
          <w:rFonts w:asciiTheme="minorEastAsia" w:hAnsiTheme="minorEastAsia" w:cs="微軟正黑體 Light"/>
        </w:rPr>
        <w:t>賽：</w:t>
      </w:r>
    </w:p>
    <w:p w:rsidR="004E6456" w:rsidRPr="00574062" w:rsidRDefault="004E6456" w:rsidP="00B7771A">
      <w:pPr>
        <w:pStyle w:val="a7"/>
        <w:widowControl/>
        <w:numPr>
          <w:ilvl w:val="0"/>
          <w:numId w:val="31"/>
        </w:numPr>
        <w:spacing w:before="16" w:line="276" w:lineRule="auto"/>
        <w:ind w:leftChars="0" w:left="2127" w:right="55" w:hanging="425"/>
        <w:jc w:val="both"/>
        <w:rPr>
          <w:rFonts w:asciiTheme="minorEastAsia" w:hAnsiTheme="minorEastAsia" w:cs="微軟正黑體 Light"/>
        </w:rPr>
      </w:pPr>
      <w:r w:rsidRPr="00574062">
        <w:rPr>
          <w:rFonts w:asciiTheme="minorEastAsia" w:hAnsiTheme="minorEastAsia" w:cs="微軟正黑體 Light"/>
        </w:rPr>
        <w:t>曾</w:t>
      </w:r>
      <w:r w:rsidRPr="00574062">
        <w:rPr>
          <w:rFonts w:asciiTheme="minorEastAsia" w:hAnsiTheme="minorEastAsia" w:cs="微軟正黑體 Light"/>
          <w:spacing w:val="2"/>
        </w:rPr>
        <w:t>經</w:t>
      </w:r>
      <w:r w:rsidRPr="00574062">
        <w:rPr>
          <w:rFonts w:asciiTheme="minorEastAsia" w:hAnsiTheme="minorEastAsia" w:cs="微軟正黑體 Light"/>
        </w:rPr>
        <w:t>入選</w:t>
      </w:r>
      <w:r w:rsidRPr="00574062">
        <w:rPr>
          <w:rFonts w:asciiTheme="minorEastAsia" w:hAnsiTheme="minorEastAsia" w:cs="微軟正黑體 Light"/>
          <w:spacing w:val="2"/>
        </w:rPr>
        <w:t>國</w:t>
      </w:r>
      <w:r w:rsidRPr="00574062">
        <w:rPr>
          <w:rFonts w:asciiTheme="minorEastAsia" w:hAnsiTheme="minorEastAsia" w:cs="微軟正黑體 Light"/>
        </w:rPr>
        <w:t>家代</w:t>
      </w:r>
      <w:r w:rsidRPr="00574062">
        <w:rPr>
          <w:rFonts w:asciiTheme="minorEastAsia" w:hAnsiTheme="minorEastAsia" w:cs="微軟正黑體 Light"/>
          <w:spacing w:val="2"/>
        </w:rPr>
        <w:t>表</w:t>
      </w:r>
      <w:r w:rsidRPr="00574062">
        <w:rPr>
          <w:rFonts w:asciiTheme="minorEastAsia" w:hAnsiTheme="minorEastAsia" w:cs="微軟正黑體 Light"/>
        </w:rPr>
        <w:t>隊之</w:t>
      </w:r>
      <w:r w:rsidRPr="00574062">
        <w:rPr>
          <w:rFonts w:asciiTheme="minorEastAsia" w:hAnsiTheme="minorEastAsia" w:cs="微軟正黑體 Light"/>
          <w:spacing w:val="2"/>
        </w:rPr>
        <w:t>選</w:t>
      </w:r>
      <w:r w:rsidRPr="00574062">
        <w:rPr>
          <w:rFonts w:asciiTheme="minorEastAsia" w:hAnsiTheme="minorEastAsia" w:cs="微軟正黑體 Light"/>
        </w:rPr>
        <w:t>手</w:t>
      </w:r>
      <w:r w:rsidRPr="00574062">
        <w:rPr>
          <w:rFonts w:asciiTheme="minorEastAsia" w:hAnsiTheme="minorEastAsia" w:cs="微軟正黑體 Light"/>
          <w:spacing w:val="1"/>
        </w:rPr>
        <w:t>。</w:t>
      </w:r>
      <w:r w:rsidRPr="00574062">
        <w:rPr>
          <w:rFonts w:asciiTheme="minorEastAsia" w:hAnsiTheme="minorEastAsia"/>
          <w:spacing w:val="1"/>
        </w:rPr>
        <w:t>(</w:t>
      </w:r>
      <w:r w:rsidRPr="00574062">
        <w:rPr>
          <w:rFonts w:asciiTheme="minorEastAsia" w:hAnsiTheme="minorEastAsia" w:cs="微軟正黑體 Light"/>
        </w:rPr>
        <w:t>依據</w:t>
      </w:r>
      <w:r w:rsidRPr="00574062">
        <w:rPr>
          <w:rFonts w:asciiTheme="minorEastAsia" w:hAnsiTheme="minorEastAsia" w:cs="微軟正黑體 Light"/>
          <w:spacing w:val="2"/>
        </w:rPr>
        <w:t>體</w:t>
      </w:r>
      <w:r w:rsidRPr="00574062">
        <w:rPr>
          <w:rFonts w:asciiTheme="minorEastAsia" w:hAnsiTheme="minorEastAsia" w:cs="微軟正黑體 Light"/>
        </w:rPr>
        <w:t>委會</w:t>
      </w:r>
      <w:r w:rsidRPr="00574062">
        <w:rPr>
          <w:rFonts w:asciiTheme="minorEastAsia" w:hAnsiTheme="minorEastAsia" w:cs="微軟正黑體 Light"/>
          <w:spacing w:val="2"/>
        </w:rPr>
        <w:t>及</w:t>
      </w:r>
      <w:r w:rsidRPr="00574062">
        <w:rPr>
          <w:rFonts w:asciiTheme="minorEastAsia" w:hAnsiTheme="minorEastAsia" w:cs="微軟正黑體 Light"/>
        </w:rPr>
        <w:t>各單</w:t>
      </w:r>
      <w:r w:rsidRPr="00574062">
        <w:rPr>
          <w:rFonts w:asciiTheme="minorEastAsia" w:hAnsiTheme="minorEastAsia" w:cs="微軟正黑體 Light"/>
          <w:spacing w:val="2"/>
        </w:rPr>
        <w:t>項</w:t>
      </w:r>
      <w:r w:rsidRPr="00574062">
        <w:rPr>
          <w:rFonts w:asciiTheme="minorEastAsia" w:hAnsiTheme="minorEastAsia" w:cs="微軟正黑體 Light"/>
        </w:rPr>
        <w:t>協會公</w:t>
      </w:r>
      <w:r w:rsidRPr="00574062">
        <w:rPr>
          <w:rFonts w:asciiTheme="minorEastAsia" w:hAnsiTheme="minorEastAsia" w:cs="微軟正黑體 Light"/>
          <w:spacing w:val="2"/>
        </w:rPr>
        <w:t>告</w:t>
      </w:r>
      <w:r w:rsidRPr="00574062">
        <w:rPr>
          <w:rFonts w:asciiTheme="minorEastAsia" w:hAnsiTheme="minorEastAsia" w:cs="微軟正黑體 Light"/>
        </w:rPr>
        <w:t>名單</w:t>
      </w:r>
      <w:r w:rsidRPr="00574062">
        <w:rPr>
          <w:rFonts w:asciiTheme="minorEastAsia" w:hAnsiTheme="minorEastAsia" w:cs="微軟正黑體 Light"/>
          <w:spacing w:val="2"/>
        </w:rPr>
        <w:t>為主</w:t>
      </w:r>
      <w:r w:rsidRPr="00574062">
        <w:rPr>
          <w:rFonts w:asciiTheme="minorEastAsia" w:hAnsiTheme="minorEastAsia"/>
          <w:spacing w:val="1"/>
        </w:rPr>
        <w:t>)</w:t>
      </w:r>
      <w:r w:rsidRPr="00574062">
        <w:rPr>
          <w:rFonts w:asciiTheme="minorEastAsia" w:hAnsiTheme="minorEastAsia" w:cs="微軟正黑體 Light"/>
        </w:rPr>
        <w:t>。</w:t>
      </w:r>
    </w:p>
    <w:p w:rsidR="004E6456" w:rsidRPr="00574062" w:rsidRDefault="004E6456" w:rsidP="00B7771A">
      <w:pPr>
        <w:pStyle w:val="a7"/>
        <w:widowControl/>
        <w:numPr>
          <w:ilvl w:val="0"/>
          <w:numId w:val="31"/>
        </w:numPr>
        <w:spacing w:before="16" w:line="276" w:lineRule="auto"/>
        <w:ind w:leftChars="0" w:left="2127" w:right="55" w:hanging="425"/>
        <w:jc w:val="both"/>
        <w:rPr>
          <w:rFonts w:asciiTheme="minorEastAsia" w:hAnsiTheme="minorEastAsia" w:cs="微軟正黑體 Light"/>
        </w:rPr>
      </w:pPr>
      <w:r w:rsidRPr="00574062">
        <w:rPr>
          <w:rFonts w:asciiTheme="minorEastAsia" w:hAnsiTheme="minorEastAsia" w:cs="微軟正黑體 Light"/>
        </w:rPr>
        <w:t>現</w:t>
      </w:r>
      <w:r w:rsidRPr="00574062">
        <w:rPr>
          <w:rFonts w:asciiTheme="minorEastAsia" w:hAnsiTheme="minorEastAsia" w:cs="微軟正黑體 Light"/>
          <w:spacing w:val="2"/>
        </w:rPr>
        <w:t>任</w:t>
      </w:r>
      <w:r w:rsidRPr="00574062">
        <w:rPr>
          <w:rFonts w:asciiTheme="minorEastAsia" w:hAnsiTheme="minorEastAsia" w:cs="微軟正黑體 Light"/>
        </w:rPr>
        <w:t>社會</w:t>
      </w:r>
      <w:r w:rsidRPr="00574062">
        <w:rPr>
          <w:rFonts w:asciiTheme="minorEastAsia" w:hAnsiTheme="minorEastAsia" w:cs="微軟正黑體 Light"/>
          <w:spacing w:val="2"/>
        </w:rPr>
        <w:t>甲</w:t>
      </w:r>
      <w:r w:rsidRPr="00574062">
        <w:rPr>
          <w:rFonts w:asciiTheme="minorEastAsia" w:hAnsiTheme="minorEastAsia" w:cs="微軟正黑體 Light"/>
        </w:rPr>
        <w:t>組球</w:t>
      </w:r>
      <w:r w:rsidRPr="00574062">
        <w:rPr>
          <w:rFonts w:asciiTheme="minorEastAsia" w:hAnsiTheme="minorEastAsia" w:cs="微軟正黑體 Light"/>
          <w:spacing w:val="2"/>
        </w:rPr>
        <w:t>員</w:t>
      </w:r>
      <w:r w:rsidRPr="00574062">
        <w:rPr>
          <w:rFonts w:asciiTheme="minorEastAsia" w:hAnsiTheme="minorEastAsia" w:cs="微軟正黑體 Light"/>
        </w:rPr>
        <w:t>或職</w:t>
      </w:r>
      <w:r w:rsidRPr="00574062">
        <w:rPr>
          <w:rFonts w:asciiTheme="minorEastAsia" w:hAnsiTheme="minorEastAsia" w:cs="微軟正黑體 Light"/>
          <w:spacing w:val="2"/>
        </w:rPr>
        <w:t>業</w:t>
      </w:r>
      <w:r w:rsidRPr="00574062">
        <w:rPr>
          <w:rFonts w:asciiTheme="minorEastAsia" w:hAnsiTheme="minorEastAsia" w:cs="微軟正黑體 Light"/>
        </w:rPr>
        <w:t>球員。</w:t>
      </w:r>
    </w:p>
    <w:p w:rsidR="004E6456" w:rsidRDefault="004E6456" w:rsidP="00B7771A">
      <w:pPr>
        <w:pStyle w:val="a7"/>
        <w:widowControl/>
        <w:numPr>
          <w:ilvl w:val="0"/>
          <w:numId w:val="23"/>
        </w:numPr>
        <w:spacing w:before="16" w:line="276" w:lineRule="auto"/>
        <w:ind w:leftChars="0" w:left="1276" w:right="55" w:hanging="709"/>
        <w:rPr>
          <w:rFonts w:asciiTheme="minorEastAsia" w:hAnsiTheme="minorEastAsia" w:cs="微軟正黑體 Light"/>
        </w:rPr>
      </w:pPr>
      <w:r w:rsidRPr="00574062">
        <w:rPr>
          <w:rFonts w:asciiTheme="minorEastAsia" w:hAnsiTheme="minorEastAsia" w:cs="微軟正黑體 Light"/>
        </w:rPr>
        <w:t>若</w:t>
      </w:r>
      <w:r w:rsidRPr="00574062">
        <w:rPr>
          <w:rFonts w:asciiTheme="minorEastAsia" w:hAnsiTheme="minorEastAsia" w:cs="微軟正黑體 Light"/>
          <w:spacing w:val="2"/>
        </w:rPr>
        <w:t>違</w:t>
      </w:r>
      <w:r w:rsidRPr="00574062">
        <w:rPr>
          <w:rFonts w:asciiTheme="minorEastAsia" w:hAnsiTheme="minorEastAsia" w:cs="微軟正黑體 Light"/>
        </w:rPr>
        <w:t>反以</w:t>
      </w:r>
      <w:r w:rsidRPr="00574062">
        <w:rPr>
          <w:rFonts w:asciiTheme="minorEastAsia" w:hAnsiTheme="minorEastAsia" w:cs="微軟正黑體 Light"/>
          <w:spacing w:val="2"/>
        </w:rPr>
        <w:t>上</w:t>
      </w:r>
      <w:r w:rsidRPr="00574062">
        <w:rPr>
          <w:rFonts w:asciiTheme="minorEastAsia" w:hAnsiTheme="minorEastAsia" w:cs="微軟正黑體 Light"/>
        </w:rPr>
        <w:t>規定</w:t>
      </w:r>
      <w:r w:rsidRPr="00574062">
        <w:rPr>
          <w:rFonts w:asciiTheme="minorEastAsia" w:hAnsiTheme="minorEastAsia" w:cs="微軟正黑體 Light"/>
          <w:spacing w:val="2"/>
        </w:rPr>
        <w:t>之</w:t>
      </w:r>
      <w:r w:rsidRPr="00574062">
        <w:rPr>
          <w:rFonts w:asciiTheme="minorEastAsia" w:hAnsiTheme="minorEastAsia" w:cs="微軟正黑體 Light"/>
        </w:rPr>
        <w:t>隊</w:t>
      </w:r>
      <w:r w:rsidRPr="00574062">
        <w:rPr>
          <w:rFonts w:asciiTheme="minorEastAsia" w:hAnsiTheme="minorEastAsia" w:cs="微軟正黑體 Light"/>
          <w:spacing w:val="2"/>
        </w:rPr>
        <w:t>伍</w:t>
      </w:r>
      <w:r w:rsidRPr="00574062">
        <w:rPr>
          <w:rFonts w:asciiTheme="minorEastAsia" w:hAnsiTheme="minorEastAsia" w:cs="微軟正黑體 Light"/>
        </w:rPr>
        <w:t>經檢舉</w:t>
      </w:r>
      <w:r w:rsidRPr="00574062">
        <w:rPr>
          <w:rFonts w:asciiTheme="minorEastAsia" w:hAnsiTheme="minorEastAsia" w:cs="微軟正黑體 Light"/>
          <w:spacing w:val="2"/>
        </w:rPr>
        <w:t>查</w:t>
      </w:r>
      <w:r w:rsidRPr="00574062">
        <w:rPr>
          <w:rFonts w:asciiTheme="minorEastAsia" w:hAnsiTheme="minorEastAsia" w:cs="微軟正黑體 Light"/>
        </w:rPr>
        <w:t>證屬</w:t>
      </w:r>
      <w:r w:rsidRPr="00574062">
        <w:rPr>
          <w:rFonts w:asciiTheme="minorEastAsia" w:hAnsiTheme="minorEastAsia" w:cs="微軟正黑體 Light"/>
          <w:spacing w:val="2"/>
        </w:rPr>
        <w:t>實</w:t>
      </w:r>
      <w:r w:rsidRPr="00574062">
        <w:rPr>
          <w:rFonts w:asciiTheme="minorEastAsia" w:hAnsiTheme="minorEastAsia" w:cs="微軟正黑體 Light"/>
        </w:rPr>
        <w:t>，則</w:t>
      </w:r>
      <w:r w:rsidRPr="00574062">
        <w:rPr>
          <w:rFonts w:asciiTheme="minorEastAsia" w:hAnsiTheme="minorEastAsia" w:cs="微軟正黑體 Light"/>
          <w:spacing w:val="2"/>
        </w:rPr>
        <w:t>取</w:t>
      </w:r>
      <w:r w:rsidRPr="00574062">
        <w:rPr>
          <w:rFonts w:asciiTheme="minorEastAsia" w:hAnsiTheme="minorEastAsia" w:cs="微軟正黑體 Light"/>
        </w:rPr>
        <w:t>消</w:t>
      </w:r>
      <w:r w:rsidRPr="00574062">
        <w:rPr>
          <w:rFonts w:asciiTheme="minorEastAsia" w:hAnsiTheme="minorEastAsia" w:cs="微軟正黑體 Light"/>
          <w:spacing w:val="2"/>
        </w:rPr>
        <w:t>該</w:t>
      </w:r>
      <w:r w:rsidRPr="00574062">
        <w:rPr>
          <w:rFonts w:asciiTheme="minorEastAsia" w:hAnsiTheme="minorEastAsia" w:cs="微軟正黑體 Light"/>
        </w:rPr>
        <w:t>隊伍之</w:t>
      </w:r>
      <w:r w:rsidRPr="00574062">
        <w:rPr>
          <w:rFonts w:asciiTheme="minorEastAsia" w:hAnsiTheme="minorEastAsia" w:cs="微軟正黑體 Light"/>
          <w:spacing w:val="2"/>
        </w:rPr>
        <w:t>該</w:t>
      </w:r>
      <w:r w:rsidRPr="00574062">
        <w:rPr>
          <w:rFonts w:asciiTheme="minorEastAsia" w:hAnsiTheme="minorEastAsia" w:cs="微軟正黑體 Light"/>
        </w:rPr>
        <w:t>項競</w:t>
      </w:r>
      <w:r w:rsidRPr="00574062">
        <w:rPr>
          <w:rFonts w:asciiTheme="minorEastAsia" w:hAnsiTheme="minorEastAsia" w:cs="微軟正黑體 Light"/>
          <w:spacing w:val="2"/>
        </w:rPr>
        <w:t>賽</w:t>
      </w:r>
      <w:r w:rsidRPr="00574062">
        <w:rPr>
          <w:rFonts w:asciiTheme="minorEastAsia" w:hAnsiTheme="minorEastAsia" w:cs="微軟正黑體 Light"/>
        </w:rPr>
        <w:t>成績</w:t>
      </w:r>
      <w:r w:rsidRPr="00574062">
        <w:rPr>
          <w:rFonts w:asciiTheme="minorEastAsia" w:hAnsiTheme="minorEastAsia" w:cs="微軟正黑體 Light"/>
          <w:spacing w:val="2"/>
        </w:rPr>
        <w:t>及</w:t>
      </w:r>
      <w:r w:rsidRPr="00574062">
        <w:rPr>
          <w:rFonts w:asciiTheme="minorEastAsia" w:hAnsiTheme="minorEastAsia" w:cs="微軟正黑體 Light"/>
        </w:rPr>
        <w:t>名</w:t>
      </w:r>
      <w:r w:rsidRPr="00574062">
        <w:rPr>
          <w:rFonts w:asciiTheme="minorEastAsia" w:hAnsiTheme="minorEastAsia" w:cs="微軟正黑體 Light"/>
          <w:spacing w:val="2"/>
        </w:rPr>
        <w:t>次</w:t>
      </w:r>
      <w:r w:rsidRPr="00574062">
        <w:rPr>
          <w:rFonts w:asciiTheme="minorEastAsia" w:hAnsiTheme="minorEastAsia" w:cs="微軟正黑體 Light"/>
        </w:rPr>
        <w:t>，扣除該隊保</w:t>
      </w:r>
      <w:r w:rsidRPr="00574062">
        <w:rPr>
          <w:rFonts w:asciiTheme="minorEastAsia" w:hAnsiTheme="minorEastAsia" w:cs="微軟正黑體 Light"/>
          <w:spacing w:val="2"/>
        </w:rPr>
        <w:t>證</w:t>
      </w:r>
      <w:r w:rsidRPr="00574062">
        <w:rPr>
          <w:rFonts w:asciiTheme="minorEastAsia" w:hAnsiTheme="minorEastAsia" w:cs="微軟正黑體 Light"/>
        </w:rPr>
        <w:t>金；</w:t>
      </w:r>
      <w:r w:rsidRPr="00574062">
        <w:rPr>
          <w:rFonts w:asciiTheme="minorEastAsia" w:hAnsiTheme="minorEastAsia" w:cs="微軟正黑體 Light"/>
          <w:spacing w:val="2"/>
        </w:rPr>
        <w:t>情</w:t>
      </w:r>
      <w:r w:rsidRPr="00574062">
        <w:rPr>
          <w:rFonts w:asciiTheme="minorEastAsia" w:hAnsiTheme="minorEastAsia" w:cs="微軟正黑體 Light"/>
        </w:rPr>
        <w:t>節嚴</w:t>
      </w:r>
      <w:r w:rsidRPr="00574062">
        <w:rPr>
          <w:rFonts w:asciiTheme="minorEastAsia" w:hAnsiTheme="minorEastAsia" w:cs="微軟正黑體 Light"/>
          <w:spacing w:val="2"/>
        </w:rPr>
        <w:t>重</w:t>
      </w:r>
      <w:r w:rsidRPr="00574062">
        <w:rPr>
          <w:rFonts w:asciiTheme="minorEastAsia" w:hAnsiTheme="minorEastAsia" w:cs="微軟正黑體 Light"/>
        </w:rPr>
        <w:t>者</w:t>
      </w:r>
      <w:r w:rsidRPr="00574062">
        <w:rPr>
          <w:rFonts w:asciiTheme="minorEastAsia" w:hAnsiTheme="minorEastAsia" w:cs="微軟正黑體 Light"/>
          <w:spacing w:val="2"/>
        </w:rPr>
        <w:t>須</w:t>
      </w:r>
      <w:r w:rsidRPr="00574062">
        <w:rPr>
          <w:rFonts w:asciiTheme="minorEastAsia" w:hAnsiTheme="minorEastAsia" w:cs="微軟正黑體 Light"/>
        </w:rPr>
        <w:t>負相關</w:t>
      </w:r>
      <w:r w:rsidRPr="00574062">
        <w:rPr>
          <w:rFonts w:asciiTheme="minorEastAsia" w:hAnsiTheme="minorEastAsia" w:cs="微軟正黑體 Light"/>
          <w:spacing w:val="2"/>
        </w:rPr>
        <w:t>刑</w:t>
      </w:r>
      <w:r w:rsidRPr="00574062">
        <w:rPr>
          <w:rFonts w:asciiTheme="minorEastAsia" w:hAnsiTheme="minorEastAsia" w:cs="微軟正黑體 Light"/>
        </w:rPr>
        <w:t>事責</w:t>
      </w:r>
      <w:r w:rsidRPr="00574062">
        <w:rPr>
          <w:rFonts w:asciiTheme="minorEastAsia" w:hAnsiTheme="minorEastAsia" w:cs="微軟正黑體 Light"/>
          <w:spacing w:val="2"/>
        </w:rPr>
        <w:t>任</w:t>
      </w:r>
      <w:r w:rsidRPr="00574062">
        <w:rPr>
          <w:rFonts w:asciiTheme="minorEastAsia" w:hAnsiTheme="minorEastAsia"/>
          <w:spacing w:val="3"/>
        </w:rPr>
        <w:t>(</w:t>
      </w:r>
      <w:r w:rsidRPr="00574062">
        <w:rPr>
          <w:rFonts w:asciiTheme="minorEastAsia" w:hAnsiTheme="minorEastAsia"/>
        </w:rPr>
        <w:t>E</w:t>
      </w:r>
      <w:r w:rsidRPr="00574062">
        <w:rPr>
          <w:rFonts w:asciiTheme="minorEastAsia" w:hAnsiTheme="minorEastAsia"/>
          <w:spacing w:val="1"/>
        </w:rPr>
        <w:t>X</w:t>
      </w:r>
      <w:r w:rsidRPr="00574062">
        <w:rPr>
          <w:rFonts w:asciiTheme="minorEastAsia" w:hAnsiTheme="minorEastAsia" w:cs="微軟正黑體 Light"/>
        </w:rPr>
        <w:t>：</w:t>
      </w:r>
      <w:r w:rsidRPr="00574062">
        <w:rPr>
          <w:rFonts w:asciiTheme="minorEastAsia" w:hAnsiTheme="minorEastAsia" w:cs="微軟正黑體 Light"/>
          <w:spacing w:val="2"/>
        </w:rPr>
        <w:t>偽造</w:t>
      </w:r>
      <w:r w:rsidRPr="00574062">
        <w:rPr>
          <w:rFonts w:asciiTheme="minorEastAsia" w:hAnsiTheme="minorEastAsia" w:cs="微軟正黑體 Light"/>
        </w:rPr>
        <w:t>文</w:t>
      </w:r>
      <w:r w:rsidRPr="00574062">
        <w:rPr>
          <w:rFonts w:asciiTheme="minorEastAsia" w:hAnsiTheme="minorEastAsia" w:cs="微軟正黑體 Light"/>
          <w:spacing w:val="1"/>
        </w:rPr>
        <w:t>書</w:t>
      </w:r>
      <w:r w:rsidRPr="00574062">
        <w:rPr>
          <w:rFonts w:asciiTheme="minorEastAsia" w:hAnsiTheme="minorEastAsia"/>
          <w:spacing w:val="1"/>
        </w:rPr>
        <w:t>)</w:t>
      </w:r>
      <w:r w:rsidRPr="00574062">
        <w:rPr>
          <w:rFonts w:asciiTheme="minorEastAsia" w:hAnsiTheme="minorEastAsia" w:cs="微軟正黑體 Light"/>
        </w:rPr>
        <w:t>。</w:t>
      </w:r>
    </w:p>
    <w:p w:rsidR="004E6456" w:rsidRPr="00BF5705" w:rsidRDefault="004E6456" w:rsidP="00B7771A">
      <w:pPr>
        <w:pStyle w:val="a7"/>
        <w:widowControl/>
        <w:numPr>
          <w:ilvl w:val="0"/>
          <w:numId w:val="23"/>
        </w:numPr>
        <w:spacing w:before="16" w:line="276" w:lineRule="auto"/>
        <w:ind w:leftChars="0" w:left="1276" w:right="55" w:hanging="709"/>
        <w:rPr>
          <w:rFonts w:asciiTheme="minorEastAsia" w:hAnsiTheme="minorEastAsia" w:cs="微軟正黑體 Light"/>
        </w:rPr>
      </w:pPr>
      <w:r w:rsidRPr="00BF5705">
        <w:rPr>
          <w:rFonts w:asciiTheme="minorEastAsia" w:hAnsiTheme="minorEastAsia" w:cs="微軟正黑體 Light" w:hint="eastAsia"/>
        </w:rPr>
        <w:t>隊伍上限男排24隊，女排20隊。</w:t>
      </w:r>
    </w:p>
    <w:p w:rsidR="004E6456" w:rsidRPr="00574062" w:rsidRDefault="004E6456" w:rsidP="00B7771A">
      <w:pPr>
        <w:pStyle w:val="a7"/>
        <w:widowControl/>
        <w:numPr>
          <w:ilvl w:val="0"/>
          <w:numId w:val="23"/>
        </w:numPr>
        <w:spacing w:before="16" w:line="276" w:lineRule="auto"/>
        <w:ind w:leftChars="0" w:left="1276" w:right="55" w:hanging="709"/>
        <w:rPr>
          <w:rFonts w:asciiTheme="minorEastAsia" w:hAnsiTheme="minorEastAsia" w:cs="微軟正黑體 Light"/>
        </w:rPr>
      </w:pPr>
      <w:r w:rsidRPr="0034331A">
        <w:rPr>
          <w:rFonts w:asciiTheme="minorEastAsia" w:hAnsiTheme="minorEastAsia" w:cs="微軟正黑體 Light"/>
          <w:color w:val="000000" w:themeColor="text1"/>
        </w:rPr>
        <w:t>各校系男、女排各限報2隊</w:t>
      </w:r>
      <w:r w:rsidRPr="00574062">
        <w:rPr>
          <w:rFonts w:asciiTheme="minorEastAsia" w:hAnsiTheme="minorEastAsia" w:cs="微軟正黑體 Light"/>
          <w:color w:val="000000"/>
          <w:spacing w:val="-2"/>
          <w:w w:val="99"/>
        </w:rPr>
        <w:t>，</w:t>
      </w:r>
      <w:r w:rsidRPr="004E6456">
        <w:rPr>
          <w:rFonts w:asciiTheme="minorEastAsia" w:hAnsiTheme="minorEastAsia" w:cs="微軟正黑體 Light"/>
        </w:rPr>
        <w:t>若隊伍數超過上限，則以各校A隊為優先</w:t>
      </w:r>
      <w:r w:rsidRPr="00574062">
        <w:rPr>
          <w:rFonts w:asciiTheme="minorEastAsia" w:hAnsiTheme="minorEastAsia" w:cs="微軟正黑體 Light"/>
          <w:color w:val="000000"/>
          <w:spacing w:val="2"/>
        </w:rPr>
        <w:t>順</w:t>
      </w:r>
      <w:r w:rsidRPr="00574062">
        <w:rPr>
          <w:rFonts w:asciiTheme="minorEastAsia" w:hAnsiTheme="minorEastAsia" w:cs="微軟正黑體 Light"/>
          <w:color w:val="000000"/>
          <w:spacing w:val="-2"/>
        </w:rPr>
        <w:t>位</w:t>
      </w:r>
      <w:r w:rsidRPr="00574062">
        <w:rPr>
          <w:rFonts w:asciiTheme="minorEastAsia" w:hAnsiTheme="minorEastAsia" w:cs="微軟正黑體 Light"/>
          <w:color w:val="000000"/>
        </w:rPr>
        <w:t>，再以各校</w:t>
      </w:r>
      <w:r w:rsidRPr="00574062">
        <w:rPr>
          <w:rFonts w:asciiTheme="minorEastAsia" w:hAnsiTheme="minorEastAsia"/>
          <w:color w:val="000000"/>
        </w:rPr>
        <w:t>B</w:t>
      </w:r>
      <w:r w:rsidRPr="00574062">
        <w:rPr>
          <w:rFonts w:asciiTheme="minorEastAsia" w:hAnsiTheme="minorEastAsia" w:cs="微軟正黑體 Light"/>
          <w:color w:val="000000"/>
        </w:rPr>
        <w:t>隊報</w:t>
      </w:r>
      <w:r w:rsidRPr="00574062">
        <w:rPr>
          <w:rFonts w:asciiTheme="minorEastAsia" w:hAnsiTheme="minorEastAsia" w:cs="微軟正黑體 Light"/>
          <w:color w:val="000000"/>
          <w:spacing w:val="2"/>
        </w:rPr>
        <w:t>名</w:t>
      </w:r>
      <w:r w:rsidRPr="00574062">
        <w:rPr>
          <w:rFonts w:asciiTheme="minorEastAsia" w:hAnsiTheme="minorEastAsia" w:cs="微軟正黑體 Light"/>
          <w:color w:val="000000"/>
        </w:rPr>
        <w:t>時間</w:t>
      </w:r>
      <w:r w:rsidRPr="00574062">
        <w:rPr>
          <w:rFonts w:asciiTheme="minorEastAsia" w:hAnsiTheme="minorEastAsia" w:cs="微軟正黑體 Light"/>
          <w:color w:val="000000"/>
          <w:spacing w:val="2"/>
        </w:rPr>
        <w:t>優</w:t>
      </w:r>
      <w:r w:rsidRPr="00574062">
        <w:rPr>
          <w:rFonts w:asciiTheme="minorEastAsia" w:hAnsiTheme="minorEastAsia" w:cs="微軟正黑體 Light"/>
          <w:color w:val="000000"/>
        </w:rPr>
        <w:t>先順</w:t>
      </w:r>
      <w:r w:rsidRPr="00574062">
        <w:rPr>
          <w:rFonts w:asciiTheme="minorEastAsia" w:hAnsiTheme="minorEastAsia" w:cs="微軟正黑體 Light"/>
          <w:color w:val="000000"/>
          <w:spacing w:val="2"/>
        </w:rPr>
        <w:t>位</w:t>
      </w:r>
      <w:r w:rsidRPr="00574062">
        <w:rPr>
          <w:rFonts w:asciiTheme="minorEastAsia" w:hAnsiTheme="minorEastAsia" w:cs="微軟正黑體 Light"/>
          <w:color w:val="000000"/>
        </w:rPr>
        <w:t>。</w:t>
      </w:r>
    </w:p>
    <w:p w:rsidR="004E6456" w:rsidRPr="004E6456" w:rsidRDefault="004E6456" w:rsidP="00B7771A">
      <w:pPr>
        <w:pStyle w:val="a7"/>
        <w:widowControl/>
        <w:numPr>
          <w:ilvl w:val="0"/>
          <w:numId w:val="23"/>
        </w:numPr>
        <w:spacing w:before="16" w:line="276" w:lineRule="auto"/>
        <w:ind w:leftChars="0" w:left="1276" w:right="55" w:hanging="709"/>
        <w:rPr>
          <w:rFonts w:asciiTheme="minorEastAsia" w:hAnsiTheme="minorEastAsia" w:cs="微軟正黑體 Light"/>
        </w:rPr>
      </w:pPr>
      <w:r w:rsidRPr="00574062">
        <w:rPr>
          <w:rFonts w:asciiTheme="minorEastAsia" w:hAnsiTheme="minorEastAsia" w:cs="微軟正黑體 Light"/>
        </w:rPr>
        <w:t>每</w:t>
      </w:r>
      <w:r w:rsidRPr="00574062">
        <w:rPr>
          <w:rFonts w:asciiTheme="minorEastAsia" w:hAnsiTheme="minorEastAsia" w:cs="微軟正黑體 Light"/>
          <w:spacing w:val="2"/>
        </w:rPr>
        <w:t>隊</w:t>
      </w:r>
      <w:r w:rsidRPr="00574062">
        <w:rPr>
          <w:rFonts w:asciiTheme="minorEastAsia" w:hAnsiTheme="minorEastAsia" w:cs="微軟正黑體 Light"/>
        </w:rPr>
        <w:t>報名</w:t>
      </w:r>
      <w:r w:rsidRPr="00574062">
        <w:rPr>
          <w:rFonts w:asciiTheme="minorEastAsia" w:hAnsiTheme="minorEastAsia" w:cs="微軟正黑體 Light" w:hint="eastAsia"/>
          <w:spacing w:val="2"/>
        </w:rPr>
        <w:t>人數</w:t>
      </w:r>
      <w:r w:rsidRPr="0034331A">
        <w:rPr>
          <w:rFonts w:asciiTheme="minorEastAsia" w:hAnsiTheme="minorEastAsia" w:cs="微軟正黑體 Light" w:hint="eastAsia"/>
          <w:color w:val="000000" w:themeColor="text1"/>
          <w:spacing w:val="2"/>
        </w:rPr>
        <w:t>最多20人</w:t>
      </w:r>
      <w:r w:rsidRPr="0034331A">
        <w:rPr>
          <w:rFonts w:asciiTheme="minorEastAsia" w:hAnsiTheme="minorEastAsia" w:cs="微軟正黑體 Light"/>
          <w:color w:val="000000" w:themeColor="text1"/>
        </w:rPr>
        <w:t>，最</w:t>
      </w:r>
      <w:r w:rsidRPr="0034331A">
        <w:rPr>
          <w:rFonts w:asciiTheme="minorEastAsia" w:hAnsiTheme="minorEastAsia" w:cs="微軟正黑體 Light"/>
          <w:color w:val="000000" w:themeColor="text1"/>
          <w:spacing w:val="2"/>
        </w:rPr>
        <w:t>少</w:t>
      </w:r>
      <w:r w:rsidRPr="0034331A">
        <w:rPr>
          <w:rFonts w:asciiTheme="minorEastAsia" w:hAnsiTheme="minorEastAsia" w:cs="微軟正黑體 Light" w:hint="eastAsia"/>
          <w:color w:val="000000" w:themeColor="text1"/>
        </w:rPr>
        <w:t>6</w:t>
      </w:r>
      <w:r w:rsidRPr="0034331A">
        <w:rPr>
          <w:rFonts w:asciiTheme="minorEastAsia" w:hAnsiTheme="minorEastAsia" w:cs="微軟正黑體 Light"/>
          <w:color w:val="000000" w:themeColor="text1"/>
        </w:rPr>
        <w:t>人</w:t>
      </w:r>
      <w:r w:rsidRPr="00574062">
        <w:rPr>
          <w:rFonts w:asciiTheme="minorEastAsia" w:hAnsiTheme="minorEastAsia" w:cs="微軟正黑體 Light"/>
          <w:color w:val="000000"/>
        </w:rPr>
        <w:t>。</w:t>
      </w:r>
    </w:p>
    <w:p w:rsidR="004E6456" w:rsidRPr="00574062" w:rsidRDefault="004E6456" w:rsidP="00B7771A">
      <w:pPr>
        <w:pStyle w:val="a7"/>
        <w:widowControl/>
        <w:numPr>
          <w:ilvl w:val="0"/>
          <w:numId w:val="22"/>
        </w:numPr>
        <w:spacing w:line="276" w:lineRule="auto"/>
        <w:ind w:leftChars="0" w:right="55"/>
        <w:rPr>
          <w:rFonts w:asciiTheme="minorEastAsia" w:hAnsiTheme="minorEastAsia" w:cs="微軟正黑體 Light"/>
        </w:rPr>
      </w:pPr>
      <w:r w:rsidRPr="00574062">
        <w:rPr>
          <w:rFonts w:asciiTheme="minorEastAsia" w:hAnsiTheme="minorEastAsia" w:cs="微軟正黑體 Light"/>
        </w:rPr>
        <w:t>隊伍服裝</w:t>
      </w:r>
    </w:p>
    <w:p w:rsidR="004E6456" w:rsidRPr="00574062" w:rsidRDefault="004E6456" w:rsidP="00B7771A">
      <w:pPr>
        <w:pStyle w:val="a7"/>
        <w:widowControl/>
        <w:numPr>
          <w:ilvl w:val="3"/>
          <w:numId w:val="24"/>
        </w:numPr>
        <w:spacing w:line="276" w:lineRule="auto"/>
        <w:ind w:leftChars="0" w:left="1276" w:right="55" w:hanging="709"/>
        <w:rPr>
          <w:rFonts w:asciiTheme="minorEastAsia" w:hAnsiTheme="minorEastAsia" w:cs="微軟正黑體 Light"/>
        </w:rPr>
      </w:pPr>
      <w:r w:rsidRPr="00574062">
        <w:rPr>
          <w:rFonts w:asciiTheme="minorEastAsia" w:hAnsiTheme="minorEastAsia" w:cs="微軟正黑體 Light"/>
        </w:rPr>
        <w:t>球</w:t>
      </w:r>
      <w:r w:rsidRPr="00574062">
        <w:rPr>
          <w:rFonts w:asciiTheme="minorEastAsia" w:hAnsiTheme="minorEastAsia" w:cs="微軟正黑體 Light"/>
          <w:spacing w:val="2"/>
        </w:rPr>
        <w:t>員</w:t>
      </w:r>
      <w:r w:rsidRPr="00574062">
        <w:rPr>
          <w:rFonts w:asciiTheme="minorEastAsia" w:hAnsiTheme="minorEastAsia" w:cs="微軟正黑體 Light"/>
        </w:rPr>
        <w:t>服裝</w:t>
      </w:r>
      <w:r w:rsidRPr="00574062">
        <w:rPr>
          <w:rFonts w:asciiTheme="minorEastAsia" w:hAnsiTheme="minorEastAsia" w:cs="微軟正黑體 Light"/>
          <w:spacing w:val="2"/>
        </w:rPr>
        <w:t>必</w:t>
      </w:r>
      <w:r w:rsidRPr="00574062">
        <w:rPr>
          <w:rFonts w:asciiTheme="minorEastAsia" w:hAnsiTheme="minorEastAsia" w:cs="微軟正黑體 Light"/>
        </w:rPr>
        <w:t>須統</w:t>
      </w:r>
      <w:r w:rsidRPr="00574062">
        <w:rPr>
          <w:rFonts w:asciiTheme="minorEastAsia" w:hAnsiTheme="minorEastAsia" w:cs="微軟正黑體 Light"/>
          <w:spacing w:val="2"/>
        </w:rPr>
        <w:t>一</w:t>
      </w:r>
      <w:r w:rsidRPr="00574062">
        <w:rPr>
          <w:rFonts w:asciiTheme="minorEastAsia" w:hAnsiTheme="minorEastAsia" w:cs="微軟正黑體 Light"/>
        </w:rPr>
        <w:t>顏</w:t>
      </w:r>
      <w:r w:rsidRPr="00574062">
        <w:rPr>
          <w:rFonts w:asciiTheme="minorEastAsia" w:hAnsiTheme="minorEastAsia" w:cs="微軟正黑體 Light"/>
          <w:spacing w:val="4"/>
        </w:rPr>
        <w:t>色</w:t>
      </w:r>
      <w:r w:rsidRPr="00574062">
        <w:rPr>
          <w:rFonts w:asciiTheme="minorEastAsia" w:hAnsiTheme="minorEastAsia"/>
          <w:spacing w:val="1"/>
        </w:rPr>
        <w:t>(</w:t>
      </w:r>
      <w:r w:rsidRPr="00574062">
        <w:rPr>
          <w:rFonts w:asciiTheme="minorEastAsia" w:hAnsiTheme="minorEastAsia" w:cs="微軟正黑體 Light"/>
        </w:rPr>
        <w:t>自由球員</w:t>
      </w:r>
      <w:r w:rsidRPr="00574062">
        <w:rPr>
          <w:rFonts w:asciiTheme="minorEastAsia" w:hAnsiTheme="minorEastAsia" w:cs="微軟正黑體 Light"/>
          <w:spacing w:val="2"/>
        </w:rPr>
        <w:t>除</w:t>
      </w:r>
      <w:r w:rsidRPr="00574062">
        <w:rPr>
          <w:rFonts w:asciiTheme="minorEastAsia" w:hAnsiTheme="minorEastAsia" w:cs="微軟正黑體 Light"/>
        </w:rPr>
        <w:t>外</w:t>
      </w:r>
      <w:r w:rsidRPr="00574062">
        <w:rPr>
          <w:rFonts w:asciiTheme="minorEastAsia" w:hAnsiTheme="minorEastAsia"/>
          <w:spacing w:val="1"/>
        </w:rPr>
        <w:t>)</w:t>
      </w:r>
      <w:r w:rsidRPr="00574062">
        <w:rPr>
          <w:rFonts w:asciiTheme="minorEastAsia" w:hAnsiTheme="minorEastAsia" w:cs="微軟正黑體 Light"/>
        </w:rPr>
        <w:t>，</w:t>
      </w:r>
      <w:r w:rsidRPr="00574062">
        <w:rPr>
          <w:rFonts w:asciiTheme="minorEastAsia" w:hAnsiTheme="minorEastAsia" w:cs="微軟正黑體 Light"/>
          <w:spacing w:val="2"/>
        </w:rPr>
        <w:t>球</w:t>
      </w:r>
      <w:r w:rsidRPr="00574062">
        <w:rPr>
          <w:rFonts w:asciiTheme="minorEastAsia" w:hAnsiTheme="minorEastAsia" w:cs="微軟正黑體 Light"/>
        </w:rPr>
        <w:t>衣上</w:t>
      </w:r>
      <w:r w:rsidRPr="00574062">
        <w:rPr>
          <w:rFonts w:asciiTheme="minorEastAsia" w:hAnsiTheme="minorEastAsia" w:cs="微軟正黑體 Light"/>
          <w:spacing w:val="2"/>
        </w:rPr>
        <w:t>必</w:t>
      </w:r>
      <w:r w:rsidRPr="00574062">
        <w:rPr>
          <w:rFonts w:asciiTheme="minorEastAsia" w:hAnsiTheme="minorEastAsia" w:cs="微軟正黑體 Light"/>
        </w:rPr>
        <w:t>須有球</w:t>
      </w:r>
      <w:r w:rsidRPr="00574062">
        <w:rPr>
          <w:rFonts w:asciiTheme="minorEastAsia" w:hAnsiTheme="minorEastAsia" w:cs="微軟正黑體 Light"/>
          <w:spacing w:val="2"/>
        </w:rPr>
        <w:t>員</w:t>
      </w:r>
      <w:r w:rsidRPr="00574062">
        <w:rPr>
          <w:rFonts w:asciiTheme="minorEastAsia" w:hAnsiTheme="minorEastAsia" w:cs="微軟正黑體 Light"/>
        </w:rPr>
        <w:t>號碼</w:t>
      </w:r>
      <w:r w:rsidRPr="00574062">
        <w:rPr>
          <w:rFonts w:asciiTheme="minorEastAsia" w:hAnsiTheme="minorEastAsia" w:cs="微軟正黑體 Light"/>
          <w:spacing w:val="2"/>
        </w:rPr>
        <w:t>，</w:t>
      </w:r>
      <w:r w:rsidRPr="00574062">
        <w:rPr>
          <w:rFonts w:asciiTheme="minorEastAsia" w:hAnsiTheme="minorEastAsia" w:cs="微軟正黑體 Light"/>
        </w:rPr>
        <w:t>若沒</w:t>
      </w:r>
      <w:r w:rsidRPr="00574062">
        <w:rPr>
          <w:rFonts w:asciiTheme="minorEastAsia" w:hAnsiTheme="minorEastAsia" w:cs="微軟正黑體 Light"/>
          <w:spacing w:val="2"/>
        </w:rPr>
        <w:t>統</w:t>
      </w:r>
      <w:r w:rsidRPr="00574062">
        <w:rPr>
          <w:rFonts w:asciiTheme="minorEastAsia" w:hAnsiTheme="minorEastAsia" w:cs="微軟正黑體 Light"/>
        </w:rPr>
        <w:t>一</w:t>
      </w:r>
      <w:r w:rsidRPr="00574062">
        <w:rPr>
          <w:rFonts w:asciiTheme="minorEastAsia" w:hAnsiTheme="minorEastAsia" w:cs="微軟正黑體 Light"/>
          <w:spacing w:val="2"/>
        </w:rPr>
        <w:t>球</w:t>
      </w:r>
      <w:r w:rsidRPr="00574062">
        <w:rPr>
          <w:rFonts w:asciiTheme="minorEastAsia" w:hAnsiTheme="minorEastAsia" w:cs="微軟正黑體 Light"/>
        </w:rPr>
        <w:t>衣則</w:t>
      </w:r>
      <w:r w:rsidRPr="00574062">
        <w:rPr>
          <w:rFonts w:asciiTheme="minorEastAsia" w:hAnsiTheme="minorEastAsia" w:cs="微軟正黑體 Light" w:hint="eastAsia"/>
        </w:rPr>
        <w:t>不</w:t>
      </w:r>
      <w:r w:rsidRPr="00574062">
        <w:rPr>
          <w:rFonts w:asciiTheme="minorEastAsia" w:hAnsiTheme="minorEastAsia" w:cs="微軟正黑體 Light"/>
        </w:rPr>
        <w:t>允許參</w:t>
      </w:r>
      <w:r w:rsidRPr="00574062">
        <w:rPr>
          <w:rFonts w:asciiTheme="minorEastAsia" w:hAnsiTheme="minorEastAsia" w:cs="微軟正黑體 Light"/>
          <w:spacing w:val="2"/>
        </w:rPr>
        <w:t>賽</w:t>
      </w:r>
      <w:r w:rsidRPr="00574062">
        <w:rPr>
          <w:rFonts w:asciiTheme="minorEastAsia" w:hAnsiTheme="minorEastAsia" w:cs="微軟正黑體 Light"/>
        </w:rPr>
        <w:t>視同</w:t>
      </w:r>
      <w:r w:rsidRPr="00574062">
        <w:rPr>
          <w:rFonts w:asciiTheme="minorEastAsia" w:hAnsiTheme="minorEastAsia" w:cs="微軟正黑體 Light"/>
          <w:spacing w:val="2"/>
        </w:rPr>
        <w:t>棄</w:t>
      </w:r>
      <w:r w:rsidRPr="00574062">
        <w:rPr>
          <w:rFonts w:asciiTheme="minorEastAsia" w:hAnsiTheme="minorEastAsia" w:cs="微軟正黑體 Light"/>
        </w:rPr>
        <w:t>權。</w:t>
      </w:r>
      <w:r w:rsidRPr="00574062">
        <w:rPr>
          <w:rFonts w:asciiTheme="minorEastAsia" w:hAnsiTheme="minorEastAsia" w:cs="微軟正黑體 Light"/>
          <w:spacing w:val="2"/>
        </w:rPr>
        <w:t>球</w:t>
      </w:r>
      <w:r w:rsidRPr="00574062">
        <w:rPr>
          <w:rFonts w:asciiTheme="minorEastAsia" w:hAnsiTheme="minorEastAsia" w:cs="微軟正黑體 Light"/>
        </w:rPr>
        <w:t>褲</w:t>
      </w:r>
      <w:r w:rsidRPr="00574062">
        <w:rPr>
          <w:rFonts w:asciiTheme="minorEastAsia" w:hAnsiTheme="minorEastAsia" w:cs="微軟正黑體 Light"/>
          <w:spacing w:val="2"/>
        </w:rPr>
        <w:t>則</w:t>
      </w:r>
      <w:r w:rsidRPr="00574062">
        <w:rPr>
          <w:rFonts w:asciiTheme="minorEastAsia" w:hAnsiTheme="minorEastAsia" w:cs="微軟正黑體 Light"/>
        </w:rPr>
        <w:t>沒有限</w:t>
      </w:r>
      <w:r w:rsidRPr="00574062">
        <w:rPr>
          <w:rFonts w:asciiTheme="minorEastAsia" w:hAnsiTheme="minorEastAsia" w:cs="微軟正黑體 Light"/>
          <w:spacing w:val="2"/>
        </w:rPr>
        <w:t>制</w:t>
      </w:r>
      <w:r w:rsidRPr="00574062">
        <w:rPr>
          <w:rFonts w:asciiTheme="minorEastAsia" w:hAnsiTheme="minorEastAsia" w:cs="微軟正黑體 Light"/>
        </w:rPr>
        <w:t>。</w:t>
      </w:r>
    </w:p>
    <w:p w:rsidR="004E6456" w:rsidRPr="004E6456" w:rsidRDefault="004E6456" w:rsidP="00B7771A">
      <w:pPr>
        <w:pStyle w:val="a7"/>
        <w:widowControl/>
        <w:numPr>
          <w:ilvl w:val="3"/>
          <w:numId w:val="24"/>
        </w:numPr>
        <w:spacing w:line="276" w:lineRule="auto"/>
        <w:ind w:leftChars="0" w:left="1276" w:right="55" w:hanging="709"/>
        <w:rPr>
          <w:rFonts w:asciiTheme="minorEastAsia" w:hAnsiTheme="minorEastAsia" w:cs="微軟正黑體 Light"/>
        </w:rPr>
      </w:pPr>
      <w:r w:rsidRPr="00574062">
        <w:rPr>
          <w:rFonts w:asciiTheme="minorEastAsia" w:hAnsiTheme="minorEastAsia" w:cs="微軟正黑體 Light"/>
        </w:rPr>
        <w:t>自</w:t>
      </w:r>
      <w:r w:rsidRPr="00574062">
        <w:rPr>
          <w:rFonts w:asciiTheme="minorEastAsia" w:hAnsiTheme="minorEastAsia" w:cs="微軟正黑體 Light"/>
          <w:spacing w:val="2"/>
        </w:rPr>
        <w:t>由</w:t>
      </w:r>
      <w:r w:rsidRPr="00574062">
        <w:rPr>
          <w:rFonts w:asciiTheme="minorEastAsia" w:hAnsiTheme="minorEastAsia" w:cs="微軟正黑體 Light"/>
        </w:rPr>
        <w:t>球員</w:t>
      </w:r>
      <w:r w:rsidRPr="00574062">
        <w:rPr>
          <w:rFonts w:asciiTheme="minorEastAsia" w:hAnsiTheme="minorEastAsia" w:cs="微軟正黑體 Light"/>
          <w:spacing w:val="2"/>
        </w:rPr>
        <w:t>上</w:t>
      </w:r>
      <w:r w:rsidRPr="00574062">
        <w:rPr>
          <w:rFonts w:asciiTheme="minorEastAsia" w:hAnsiTheme="minorEastAsia" w:cs="微軟正黑體 Light"/>
        </w:rPr>
        <w:t>衣顏</w:t>
      </w:r>
      <w:r w:rsidRPr="00574062">
        <w:rPr>
          <w:rFonts w:asciiTheme="minorEastAsia" w:hAnsiTheme="minorEastAsia" w:cs="微軟正黑體 Light"/>
          <w:spacing w:val="2"/>
        </w:rPr>
        <w:t>色</w:t>
      </w:r>
      <w:r w:rsidRPr="00574062">
        <w:rPr>
          <w:rFonts w:asciiTheme="minorEastAsia" w:hAnsiTheme="minorEastAsia" w:cs="微軟正黑體 Light"/>
        </w:rPr>
        <w:t>必</w:t>
      </w:r>
      <w:r w:rsidRPr="00574062">
        <w:rPr>
          <w:rFonts w:asciiTheme="minorEastAsia" w:hAnsiTheme="minorEastAsia" w:cs="微軟正黑體 Light"/>
          <w:spacing w:val="2"/>
        </w:rPr>
        <w:t>須</w:t>
      </w:r>
      <w:r w:rsidRPr="00574062">
        <w:rPr>
          <w:rFonts w:asciiTheme="minorEastAsia" w:hAnsiTheme="minorEastAsia" w:cs="微軟正黑體 Light"/>
        </w:rPr>
        <w:t>與其他</w:t>
      </w:r>
      <w:r w:rsidRPr="00574062">
        <w:rPr>
          <w:rFonts w:asciiTheme="minorEastAsia" w:hAnsiTheme="minorEastAsia" w:cs="微軟正黑體 Light"/>
          <w:spacing w:val="2"/>
        </w:rPr>
        <w:t>球</w:t>
      </w:r>
      <w:r w:rsidRPr="00574062">
        <w:rPr>
          <w:rFonts w:asciiTheme="minorEastAsia" w:hAnsiTheme="minorEastAsia" w:cs="微軟正黑體 Light"/>
        </w:rPr>
        <w:t>員明</w:t>
      </w:r>
      <w:r w:rsidRPr="00574062">
        <w:rPr>
          <w:rFonts w:asciiTheme="minorEastAsia" w:hAnsiTheme="minorEastAsia" w:cs="微軟正黑體 Light"/>
          <w:spacing w:val="2"/>
        </w:rPr>
        <w:t>顯</w:t>
      </w:r>
      <w:r w:rsidRPr="00574062">
        <w:rPr>
          <w:rFonts w:asciiTheme="minorEastAsia" w:hAnsiTheme="minorEastAsia" w:cs="微軟正黑體 Light"/>
        </w:rPr>
        <w:t>不同。</w:t>
      </w:r>
    </w:p>
    <w:p w:rsidR="004E6456" w:rsidRPr="00574062" w:rsidRDefault="004E6456" w:rsidP="00B7771A">
      <w:pPr>
        <w:pStyle w:val="a7"/>
        <w:widowControl/>
        <w:numPr>
          <w:ilvl w:val="0"/>
          <w:numId w:val="22"/>
        </w:numPr>
        <w:spacing w:line="276" w:lineRule="auto"/>
        <w:ind w:leftChars="0" w:right="55"/>
        <w:rPr>
          <w:rFonts w:asciiTheme="minorEastAsia" w:hAnsiTheme="minorEastAsia" w:cs="微軟正黑體 Light"/>
        </w:rPr>
      </w:pPr>
      <w:r w:rsidRPr="00574062">
        <w:rPr>
          <w:rFonts w:asciiTheme="minorEastAsia" w:hAnsiTheme="minorEastAsia" w:cs="微軟正黑體 Light" w:hint="eastAsia"/>
        </w:rPr>
        <w:lastRenderedPageBreak/>
        <w:t>賽制說明</w:t>
      </w:r>
    </w:p>
    <w:p w:rsidR="004E6456" w:rsidRPr="00574062" w:rsidRDefault="004E6456" w:rsidP="00B7771A">
      <w:pPr>
        <w:pStyle w:val="a7"/>
        <w:widowControl/>
        <w:numPr>
          <w:ilvl w:val="0"/>
          <w:numId w:val="25"/>
        </w:numPr>
        <w:spacing w:before="16" w:line="276" w:lineRule="auto"/>
        <w:ind w:leftChars="0" w:left="1276" w:right="55" w:hanging="709"/>
        <w:rPr>
          <w:rFonts w:asciiTheme="minorEastAsia" w:hAnsiTheme="minorEastAsia" w:cs="微軟正黑體 Light"/>
        </w:rPr>
      </w:pPr>
      <w:r w:rsidRPr="00574062">
        <w:rPr>
          <w:rFonts w:asciiTheme="minorEastAsia" w:hAnsiTheme="minorEastAsia" w:cs="微軟正黑體 Light"/>
        </w:rPr>
        <w:t>預</w:t>
      </w:r>
      <w:r w:rsidRPr="00574062">
        <w:rPr>
          <w:rFonts w:asciiTheme="minorEastAsia" w:hAnsiTheme="minorEastAsia" w:cs="微軟正黑體 Light"/>
          <w:spacing w:val="2"/>
        </w:rPr>
        <w:t>賽</w:t>
      </w:r>
      <w:r w:rsidRPr="00574062">
        <w:rPr>
          <w:rFonts w:asciiTheme="minorEastAsia" w:hAnsiTheme="minorEastAsia" w:cs="微軟正黑體 Light"/>
        </w:rPr>
        <w:t>採分</w:t>
      </w:r>
      <w:r w:rsidRPr="00574062">
        <w:rPr>
          <w:rFonts w:asciiTheme="minorEastAsia" w:hAnsiTheme="minorEastAsia" w:cs="微軟正黑體 Light"/>
          <w:spacing w:val="2"/>
        </w:rPr>
        <w:t>組</w:t>
      </w:r>
      <w:r w:rsidRPr="00574062">
        <w:rPr>
          <w:rFonts w:asciiTheme="minorEastAsia" w:hAnsiTheme="minorEastAsia" w:cs="微軟正黑體 Light"/>
        </w:rPr>
        <w:t>循環</w:t>
      </w:r>
      <w:r w:rsidRPr="00574062">
        <w:rPr>
          <w:rFonts w:asciiTheme="minorEastAsia" w:hAnsiTheme="minorEastAsia" w:cs="微軟正黑體 Light" w:hint="eastAsia"/>
          <w:spacing w:val="24"/>
        </w:rPr>
        <w:t>，</w:t>
      </w:r>
      <w:r w:rsidRPr="00574062">
        <w:rPr>
          <w:rFonts w:asciiTheme="minorEastAsia" w:hAnsiTheme="minorEastAsia" w:cs="微軟正黑體 Light"/>
        </w:rPr>
        <w:t>複</w:t>
      </w:r>
      <w:r w:rsidRPr="00574062">
        <w:rPr>
          <w:rFonts w:asciiTheme="minorEastAsia" w:hAnsiTheme="minorEastAsia" w:cs="微軟正黑體 Light"/>
          <w:spacing w:val="2"/>
        </w:rPr>
        <w:t>賽</w:t>
      </w:r>
      <w:r w:rsidRPr="00574062">
        <w:rPr>
          <w:rFonts w:asciiTheme="minorEastAsia" w:hAnsiTheme="minorEastAsia" w:cs="微軟正黑體 Light"/>
        </w:rPr>
        <w:t>採單淘</w:t>
      </w:r>
      <w:r w:rsidRPr="00574062">
        <w:rPr>
          <w:rFonts w:asciiTheme="minorEastAsia" w:hAnsiTheme="minorEastAsia" w:cs="微軟正黑體 Light"/>
          <w:spacing w:val="3"/>
        </w:rPr>
        <w:t>汰</w:t>
      </w:r>
      <w:r w:rsidRPr="00574062">
        <w:rPr>
          <w:rFonts w:asciiTheme="minorEastAsia" w:hAnsiTheme="minorEastAsia" w:cs="微軟正黑體 Light"/>
        </w:rPr>
        <w:t>。若</w:t>
      </w:r>
      <w:r w:rsidRPr="00574062">
        <w:rPr>
          <w:rFonts w:asciiTheme="minorEastAsia" w:hAnsiTheme="minorEastAsia" w:cs="微軟正黑體 Light"/>
          <w:spacing w:val="2"/>
        </w:rPr>
        <w:t>隊</w:t>
      </w:r>
      <w:r w:rsidRPr="00574062">
        <w:rPr>
          <w:rFonts w:asciiTheme="minorEastAsia" w:hAnsiTheme="minorEastAsia" w:cs="微軟正黑體 Light"/>
        </w:rPr>
        <w:t>伍數</w:t>
      </w:r>
      <w:r w:rsidRPr="00574062">
        <w:rPr>
          <w:rFonts w:asciiTheme="minorEastAsia" w:hAnsiTheme="minorEastAsia" w:cs="微軟正黑體 Light"/>
          <w:spacing w:val="2"/>
        </w:rPr>
        <w:t>不</w:t>
      </w:r>
      <w:r w:rsidRPr="00574062">
        <w:rPr>
          <w:rFonts w:asciiTheme="minorEastAsia" w:hAnsiTheme="minorEastAsia" w:cs="微軟正黑體 Light"/>
        </w:rPr>
        <w:t>如</w:t>
      </w:r>
      <w:r w:rsidRPr="00574062">
        <w:rPr>
          <w:rFonts w:asciiTheme="minorEastAsia" w:hAnsiTheme="minorEastAsia" w:cs="微軟正黑體 Light"/>
          <w:spacing w:val="2"/>
        </w:rPr>
        <w:t>預</w:t>
      </w:r>
      <w:r w:rsidRPr="00574062">
        <w:rPr>
          <w:rFonts w:asciiTheme="minorEastAsia" w:hAnsiTheme="minorEastAsia" w:cs="微軟正黑體 Light"/>
        </w:rPr>
        <w:t>期，會</w:t>
      </w:r>
      <w:r w:rsidRPr="00574062">
        <w:rPr>
          <w:rFonts w:asciiTheme="minorEastAsia" w:hAnsiTheme="minorEastAsia" w:cs="微軟正黑體 Light"/>
          <w:spacing w:val="2"/>
        </w:rPr>
        <w:t>做</w:t>
      </w:r>
      <w:r w:rsidRPr="00574062">
        <w:rPr>
          <w:rFonts w:asciiTheme="minorEastAsia" w:hAnsiTheme="minorEastAsia" w:cs="微軟正黑體 Light"/>
        </w:rPr>
        <w:t>適當</w:t>
      </w:r>
      <w:r w:rsidRPr="00574062">
        <w:rPr>
          <w:rFonts w:asciiTheme="minorEastAsia" w:hAnsiTheme="minorEastAsia" w:cs="微軟正黑體 Light"/>
          <w:spacing w:val="2"/>
        </w:rPr>
        <w:t>調</w:t>
      </w:r>
      <w:r w:rsidRPr="00574062">
        <w:rPr>
          <w:rFonts w:asciiTheme="minorEastAsia" w:hAnsiTheme="minorEastAsia" w:cs="微軟正黑體 Light"/>
        </w:rPr>
        <w:t>整。</w:t>
      </w:r>
    </w:p>
    <w:p w:rsidR="004E6456" w:rsidRPr="00574062" w:rsidRDefault="004E6456" w:rsidP="00B7771A">
      <w:pPr>
        <w:pStyle w:val="a7"/>
        <w:widowControl/>
        <w:numPr>
          <w:ilvl w:val="0"/>
          <w:numId w:val="25"/>
        </w:numPr>
        <w:spacing w:before="16" w:line="276" w:lineRule="auto"/>
        <w:ind w:leftChars="0" w:left="1276" w:right="55" w:hanging="709"/>
        <w:rPr>
          <w:rFonts w:asciiTheme="minorEastAsia" w:hAnsiTheme="minorEastAsia" w:cs="微軟正黑體 Light"/>
        </w:rPr>
      </w:pPr>
      <w:r w:rsidRPr="00574062">
        <w:rPr>
          <w:rFonts w:asciiTheme="minorEastAsia" w:hAnsiTheme="minorEastAsia" w:cs="微軟正黑體 Light"/>
        </w:rPr>
        <w:t>分</w:t>
      </w:r>
      <w:r w:rsidRPr="00574062">
        <w:rPr>
          <w:rFonts w:asciiTheme="minorEastAsia" w:hAnsiTheme="minorEastAsia" w:cs="微軟正黑體 Light"/>
          <w:spacing w:val="2"/>
        </w:rPr>
        <w:t>組</w:t>
      </w:r>
      <w:r w:rsidRPr="00574062">
        <w:rPr>
          <w:rFonts w:asciiTheme="minorEastAsia" w:hAnsiTheme="minorEastAsia" w:cs="微軟正黑體 Light"/>
        </w:rPr>
        <w:t>循環</w:t>
      </w:r>
      <w:r w:rsidRPr="00574062">
        <w:rPr>
          <w:rFonts w:asciiTheme="minorEastAsia" w:hAnsiTheme="minorEastAsia" w:cs="微軟正黑體 Light"/>
          <w:spacing w:val="2"/>
        </w:rPr>
        <w:t>規</w:t>
      </w:r>
      <w:r w:rsidRPr="00574062">
        <w:rPr>
          <w:rFonts w:asciiTheme="minorEastAsia" w:hAnsiTheme="minorEastAsia" w:cs="微軟正黑體 Light"/>
        </w:rPr>
        <w:t>則</w:t>
      </w:r>
    </w:p>
    <w:p w:rsidR="004E6456" w:rsidRPr="00574062" w:rsidRDefault="004E6456" w:rsidP="00B7771A">
      <w:pPr>
        <w:pStyle w:val="a7"/>
        <w:widowControl/>
        <w:numPr>
          <w:ilvl w:val="0"/>
          <w:numId w:val="26"/>
        </w:numPr>
        <w:spacing w:before="16" w:line="276" w:lineRule="auto"/>
        <w:ind w:leftChars="0" w:left="1701" w:right="55" w:hanging="425"/>
        <w:rPr>
          <w:rFonts w:asciiTheme="minorEastAsia" w:hAnsiTheme="minorEastAsia" w:cs="微軟正黑體 Light"/>
        </w:rPr>
      </w:pPr>
      <w:r w:rsidRPr="00574062">
        <w:rPr>
          <w:rFonts w:asciiTheme="minorEastAsia" w:hAnsiTheme="minorEastAsia" w:cs="微軟正黑體 Light"/>
        </w:rPr>
        <w:t>先比較</w:t>
      </w:r>
      <w:r w:rsidRPr="00574062">
        <w:rPr>
          <w:rFonts w:asciiTheme="minorEastAsia" w:hAnsiTheme="minorEastAsia" w:cs="微軟正黑體 Light"/>
          <w:spacing w:val="2"/>
        </w:rPr>
        <w:t>隊</w:t>
      </w:r>
      <w:r w:rsidRPr="00574062">
        <w:rPr>
          <w:rFonts w:asciiTheme="minorEastAsia" w:hAnsiTheme="minorEastAsia" w:cs="微軟正黑體 Light"/>
        </w:rPr>
        <w:t>伍間</w:t>
      </w:r>
      <w:r w:rsidRPr="00574062">
        <w:rPr>
          <w:rFonts w:asciiTheme="minorEastAsia" w:hAnsiTheme="minorEastAsia" w:cs="微軟正黑體 Light"/>
          <w:spacing w:val="2"/>
        </w:rPr>
        <w:t>的</w:t>
      </w:r>
      <w:r w:rsidRPr="00574062">
        <w:rPr>
          <w:rFonts w:asciiTheme="minorEastAsia" w:hAnsiTheme="minorEastAsia" w:cs="微軟正黑體 Light"/>
        </w:rPr>
        <w:t>勝負</w:t>
      </w:r>
      <w:r w:rsidRPr="00574062">
        <w:rPr>
          <w:rFonts w:asciiTheme="minorEastAsia" w:hAnsiTheme="minorEastAsia" w:cs="微軟正黑體 Light"/>
          <w:spacing w:val="2"/>
        </w:rPr>
        <w:t>場</w:t>
      </w:r>
      <w:r w:rsidRPr="00574062">
        <w:rPr>
          <w:rFonts w:asciiTheme="minorEastAsia" w:hAnsiTheme="minorEastAsia" w:cs="微軟正黑體 Light"/>
        </w:rPr>
        <w:t>比</w:t>
      </w:r>
      <w:r w:rsidRPr="00574062">
        <w:rPr>
          <w:rFonts w:asciiTheme="minorEastAsia" w:hAnsiTheme="minorEastAsia" w:cs="微軟正黑體 Light"/>
          <w:spacing w:val="2"/>
        </w:rPr>
        <w:t>值</w:t>
      </w:r>
      <w:r w:rsidRPr="00574062">
        <w:rPr>
          <w:rFonts w:asciiTheme="minorEastAsia" w:hAnsiTheme="minorEastAsia" w:cs="微軟正黑體 Light"/>
        </w:rPr>
        <w:t>，比值</w:t>
      </w:r>
      <w:r w:rsidRPr="00574062">
        <w:rPr>
          <w:rFonts w:asciiTheme="minorEastAsia" w:hAnsiTheme="minorEastAsia" w:cs="微軟正黑體 Light"/>
          <w:spacing w:val="2"/>
        </w:rPr>
        <w:t>較</w:t>
      </w:r>
      <w:r w:rsidRPr="00574062">
        <w:rPr>
          <w:rFonts w:asciiTheme="minorEastAsia" w:hAnsiTheme="minorEastAsia" w:cs="微軟正黑體 Light"/>
        </w:rPr>
        <w:t>大者</w:t>
      </w:r>
      <w:r w:rsidRPr="00574062">
        <w:rPr>
          <w:rFonts w:asciiTheme="minorEastAsia" w:hAnsiTheme="minorEastAsia" w:cs="微軟正黑體 Light"/>
          <w:spacing w:val="2"/>
        </w:rPr>
        <w:t>為</w:t>
      </w:r>
      <w:r w:rsidRPr="00574062">
        <w:rPr>
          <w:rFonts w:asciiTheme="minorEastAsia" w:hAnsiTheme="minorEastAsia" w:cs="微軟正黑體 Light"/>
        </w:rPr>
        <w:t>勝。</w:t>
      </w:r>
    </w:p>
    <w:p w:rsidR="004E6456" w:rsidRPr="00574062" w:rsidRDefault="004E6456" w:rsidP="00B7771A">
      <w:pPr>
        <w:pStyle w:val="a7"/>
        <w:widowControl/>
        <w:numPr>
          <w:ilvl w:val="0"/>
          <w:numId w:val="26"/>
        </w:numPr>
        <w:spacing w:before="16" w:line="276" w:lineRule="auto"/>
        <w:ind w:leftChars="0" w:left="1701" w:right="55" w:hanging="425"/>
        <w:rPr>
          <w:rFonts w:asciiTheme="minorEastAsia" w:hAnsiTheme="minorEastAsia" w:cs="微軟正黑體 Light"/>
        </w:rPr>
      </w:pPr>
      <w:r w:rsidRPr="00574062">
        <w:rPr>
          <w:rFonts w:asciiTheme="minorEastAsia" w:hAnsiTheme="minorEastAsia" w:cs="微軟正黑體 Light"/>
        </w:rPr>
        <w:t>當隊伍</w:t>
      </w:r>
      <w:r w:rsidRPr="00574062">
        <w:rPr>
          <w:rFonts w:asciiTheme="minorEastAsia" w:hAnsiTheme="minorEastAsia" w:cs="微軟正黑體 Light"/>
          <w:spacing w:val="2"/>
        </w:rPr>
        <w:t>間</w:t>
      </w:r>
      <w:r w:rsidRPr="00574062">
        <w:rPr>
          <w:rFonts w:asciiTheme="minorEastAsia" w:hAnsiTheme="minorEastAsia" w:cs="微軟正黑體 Light"/>
        </w:rPr>
        <w:t>勝負</w:t>
      </w:r>
      <w:r w:rsidRPr="00574062">
        <w:rPr>
          <w:rFonts w:asciiTheme="minorEastAsia" w:hAnsiTheme="minorEastAsia" w:cs="微軟正黑體 Light"/>
          <w:spacing w:val="2"/>
        </w:rPr>
        <w:t>場</w:t>
      </w:r>
      <w:r w:rsidRPr="00574062">
        <w:rPr>
          <w:rFonts w:asciiTheme="minorEastAsia" w:hAnsiTheme="minorEastAsia" w:cs="微軟正黑體 Light"/>
        </w:rPr>
        <w:t>比值</w:t>
      </w:r>
      <w:r w:rsidRPr="00574062">
        <w:rPr>
          <w:rFonts w:asciiTheme="minorEastAsia" w:hAnsiTheme="minorEastAsia" w:cs="微軟正黑體 Light"/>
          <w:spacing w:val="2"/>
        </w:rPr>
        <w:t>相</w:t>
      </w:r>
      <w:r w:rsidRPr="00574062">
        <w:rPr>
          <w:rFonts w:asciiTheme="minorEastAsia" w:hAnsiTheme="minorEastAsia" w:cs="微軟正黑體 Light"/>
        </w:rPr>
        <w:t>同</w:t>
      </w:r>
      <w:r w:rsidRPr="00574062">
        <w:rPr>
          <w:rFonts w:asciiTheme="minorEastAsia" w:hAnsiTheme="minorEastAsia" w:cs="微軟正黑體 Light"/>
          <w:spacing w:val="2"/>
        </w:rPr>
        <w:t>時</w:t>
      </w:r>
      <w:r w:rsidRPr="00574062">
        <w:rPr>
          <w:rFonts w:asciiTheme="minorEastAsia" w:hAnsiTheme="minorEastAsia" w:cs="微軟正黑體 Light"/>
        </w:rPr>
        <w:t>，比較</w:t>
      </w:r>
      <w:r w:rsidRPr="00574062">
        <w:rPr>
          <w:rFonts w:asciiTheme="minorEastAsia" w:hAnsiTheme="minorEastAsia" w:cs="微軟正黑體 Light"/>
          <w:spacing w:val="2"/>
        </w:rPr>
        <w:t>隊</w:t>
      </w:r>
      <w:r w:rsidRPr="00574062">
        <w:rPr>
          <w:rFonts w:asciiTheme="minorEastAsia" w:hAnsiTheme="minorEastAsia" w:cs="微軟正黑體 Light"/>
        </w:rPr>
        <w:t>伍間</w:t>
      </w:r>
      <w:r w:rsidRPr="00574062">
        <w:rPr>
          <w:rFonts w:asciiTheme="minorEastAsia" w:hAnsiTheme="minorEastAsia" w:cs="微軟正黑體 Light"/>
          <w:spacing w:val="2"/>
        </w:rPr>
        <w:t>的</w:t>
      </w:r>
      <w:r w:rsidRPr="00574062">
        <w:rPr>
          <w:rFonts w:asciiTheme="minorEastAsia" w:hAnsiTheme="minorEastAsia" w:cs="微軟正黑體 Light"/>
        </w:rPr>
        <w:t>得失</w:t>
      </w:r>
      <w:r w:rsidRPr="00574062">
        <w:rPr>
          <w:rFonts w:asciiTheme="minorEastAsia" w:hAnsiTheme="minorEastAsia" w:cs="微軟正黑體 Light"/>
          <w:spacing w:val="2"/>
        </w:rPr>
        <w:t>分</w:t>
      </w:r>
      <w:r w:rsidRPr="00574062">
        <w:rPr>
          <w:rFonts w:asciiTheme="minorEastAsia" w:hAnsiTheme="minorEastAsia" w:cs="微軟正黑體 Light"/>
        </w:rPr>
        <w:t>比</w:t>
      </w:r>
      <w:r w:rsidRPr="00574062">
        <w:rPr>
          <w:rFonts w:asciiTheme="minorEastAsia" w:hAnsiTheme="minorEastAsia" w:cs="微軟正黑體 Light"/>
          <w:spacing w:val="2"/>
        </w:rPr>
        <w:t>值</w:t>
      </w:r>
      <w:r w:rsidRPr="00574062">
        <w:rPr>
          <w:rFonts w:asciiTheme="minorEastAsia" w:hAnsiTheme="minorEastAsia" w:cs="微軟正黑體 Light"/>
        </w:rPr>
        <w:t>，比值</w:t>
      </w:r>
      <w:r w:rsidRPr="00574062">
        <w:rPr>
          <w:rFonts w:asciiTheme="minorEastAsia" w:hAnsiTheme="minorEastAsia" w:cs="微軟正黑體 Light"/>
          <w:spacing w:val="2"/>
        </w:rPr>
        <w:t>較</w:t>
      </w:r>
      <w:r w:rsidRPr="00574062">
        <w:rPr>
          <w:rFonts w:asciiTheme="minorEastAsia" w:hAnsiTheme="minorEastAsia" w:cs="微軟正黑體 Light"/>
        </w:rPr>
        <w:t>大者</w:t>
      </w:r>
      <w:r w:rsidRPr="00574062">
        <w:rPr>
          <w:rFonts w:asciiTheme="minorEastAsia" w:hAnsiTheme="minorEastAsia" w:cs="微軟正黑體 Light"/>
          <w:spacing w:val="2"/>
        </w:rPr>
        <w:t>為</w:t>
      </w:r>
      <w:r w:rsidRPr="00574062">
        <w:rPr>
          <w:rFonts w:asciiTheme="minorEastAsia" w:hAnsiTheme="minorEastAsia" w:cs="微軟正黑體 Light"/>
        </w:rPr>
        <w:t>勝。</w:t>
      </w:r>
    </w:p>
    <w:p w:rsidR="004E6456" w:rsidRPr="00574062" w:rsidRDefault="004E6456" w:rsidP="00B7771A">
      <w:pPr>
        <w:pStyle w:val="a7"/>
        <w:widowControl/>
        <w:numPr>
          <w:ilvl w:val="0"/>
          <w:numId w:val="26"/>
        </w:numPr>
        <w:spacing w:before="16" w:line="276" w:lineRule="auto"/>
        <w:ind w:leftChars="0" w:left="1701" w:right="55" w:hanging="425"/>
        <w:rPr>
          <w:rFonts w:asciiTheme="minorEastAsia" w:hAnsiTheme="minorEastAsia" w:cs="微軟正黑體 Light"/>
        </w:rPr>
      </w:pPr>
      <w:r w:rsidRPr="00574062">
        <w:rPr>
          <w:rFonts w:asciiTheme="minorEastAsia" w:hAnsiTheme="minorEastAsia" w:cs="微軟正黑體 Light" w:hint="eastAsia"/>
        </w:rPr>
        <w:t>當隊伍間的</w:t>
      </w:r>
      <w:r w:rsidRPr="00574062">
        <w:rPr>
          <w:rFonts w:asciiTheme="minorEastAsia" w:hAnsiTheme="minorEastAsia" w:cs="微軟正黑體 Light"/>
        </w:rPr>
        <w:t>得失</w:t>
      </w:r>
      <w:r w:rsidRPr="00574062">
        <w:rPr>
          <w:rFonts w:asciiTheme="minorEastAsia" w:hAnsiTheme="minorEastAsia" w:cs="微軟正黑體 Light"/>
          <w:spacing w:val="2"/>
        </w:rPr>
        <w:t>分</w:t>
      </w:r>
      <w:r w:rsidRPr="00574062">
        <w:rPr>
          <w:rFonts w:asciiTheme="minorEastAsia" w:hAnsiTheme="minorEastAsia" w:cs="微軟正黑體 Light"/>
        </w:rPr>
        <w:t>比</w:t>
      </w:r>
      <w:r w:rsidRPr="00574062">
        <w:rPr>
          <w:rFonts w:asciiTheme="minorEastAsia" w:hAnsiTheme="minorEastAsia" w:cs="微軟正黑體 Light"/>
          <w:spacing w:val="2"/>
        </w:rPr>
        <w:t>值</w:t>
      </w:r>
      <w:r w:rsidRPr="00574062">
        <w:rPr>
          <w:rFonts w:asciiTheme="minorEastAsia" w:hAnsiTheme="minorEastAsia" w:cs="微軟正黑體 Light" w:hint="eastAsia"/>
        </w:rPr>
        <w:t>相同時，比較隊伍間的勝負局比值，比值較大者為勝。</w:t>
      </w:r>
    </w:p>
    <w:p w:rsidR="004E6456" w:rsidRPr="00574062" w:rsidRDefault="004E6456" w:rsidP="00B7771A">
      <w:pPr>
        <w:pStyle w:val="a7"/>
        <w:widowControl/>
        <w:numPr>
          <w:ilvl w:val="0"/>
          <w:numId w:val="26"/>
        </w:numPr>
        <w:spacing w:before="16" w:line="276" w:lineRule="auto"/>
        <w:ind w:leftChars="0" w:left="1701" w:right="55" w:hanging="425"/>
        <w:rPr>
          <w:rFonts w:asciiTheme="minorEastAsia" w:hAnsiTheme="minorEastAsia" w:cs="微軟正黑體 Light"/>
        </w:rPr>
      </w:pPr>
      <w:r w:rsidRPr="00574062">
        <w:rPr>
          <w:rFonts w:asciiTheme="minorEastAsia" w:hAnsiTheme="minorEastAsia" w:cs="微軟正黑體 Light"/>
        </w:rPr>
        <w:t>當隊伍</w:t>
      </w:r>
      <w:r w:rsidRPr="00574062">
        <w:rPr>
          <w:rFonts w:asciiTheme="minorEastAsia" w:hAnsiTheme="minorEastAsia" w:cs="微軟正黑體 Light"/>
          <w:spacing w:val="2"/>
        </w:rPr>
        <w:t>間</w:t>
      </w:r>
      <w:r w:rsidRPr="00574062">
        <w:rPr>
          <w:rFonts w:asciiTheme="minorEastAsia" w:hAnsiTheme="minorEastAsia" w:cs="微軟正黑體 Light"/>
        </w:rPr>
        <w:t>的</w:t>
      </w:r>
      <w:r w:rsidRPr="00574062">
        <w:rPr>
          <w:rFonts w:asciiTheme="minorEastAsia" w:hAnsiTheme="minorEastAsia" w:cs="微軟正黑體 Light" w:hint="eastAsia"/>
        </w:rPr>
        <w:t>勝負局</w:t>
      </w:r>
      <w:r w:rsidRPr="00574062">
        <w:rPr>
          <w:rFonts w:asciiTheme="minorEastAsia" w:hAnsiTheme="minorEastAsia" w:cs="微軟正黑體 Light"/>
        </w:rPr>
        <w:t>比</w:t>
      </w:r>
      <w:r w:rsidRPr="00574062">
        <w:rPr>
          <w:rFonts w:asciiTheme="minorEastAsia" w:hAnsiTheme="minorEastAsia" w:cs="微軟正黑體 Light"/>
          <w:spacing w:val="2"/>
        </w:rPr>
        <w:t>值</w:t>
      </w:r>
      <w:r w:rsidRPr="00574062">
        <w:rPr>
          <w:rFonts w:asciiTheme="minorEastAsia" w:hAnsiTheme="minorEastAsia" w:cs="微軟正黑體 Light"/>
        </w:rPr>
        <w:t>相</w:t>
      </w:r>
      <w:r w:rsidRPr="00574062">
        <w:rPr>
          <w:rFonts w:asciiTheme="minorEastAsia" w:hAnsiTheme="minorEastAsia" w:cs="微軟正黑體 Light"/>
          <w:spacing w:val="2"/>
        </w:rPr>
        <w:t>同</w:t>
      </w:r>
      <w:r w:rsidRPr="00574062">
        <w:rPr>
          <w:rFonts w:asciiTheme="minorEastAsia" w:hAnsiTheme="minorEastAsia" w:cs="微軟正黑體 Light"/>
        </w:rPr>
        <w:t>時，則</w:t>
      </w:r>
      <w:r w:rsidRPr="00574062">
        <w:rPr>
          <w:rFonts w:asciiTheme="minorEastAsia" w:hAnsiTheme="minorEastAsia" w:cs="微軟正黑體 Light"/>
          <w:spacing w:val="2"/>
        </w:rPr>
        <w:t>抽</w:t>
      </w:r>
      <w:r w:rsidRPr="00574062">
        <w:rPr>
          <w:rFonts w:asciiTheme="minorEastAsia" w:hAnsiTheme="minorEastAsia" w:cs="微軟正黑體 Light"/>
        </w:rPr>
        <w:t>籤決</w:t>
      </w:r>
      <w:r w:rsidRPr="00574062">
        <w:rPr>
          <w:rFonts w:asciiTheme="minorEastAsia" w:hAnsiTheme="minorEastAsia" w:cs="微軟正黑體 Light"/>
          <w:spacing w:val="2"/>
        </w:rPr>
        <w:t>定</w:t>
      </w:r>
      <w:r w:rsidRPr="00574062">
        <w:rPr>
          <w:rFonts w:asciiTheme="minorEastAsia" w:hAnsiTheme="minorEastAsia" w:cs="微軟正黑體 Light"/>
        </w:rPr>
        <w:t>勝負。</w:t>
      </w:r>
    </w:p>
    <w:p w:rsidR="00A0372B" w:rsidRDefault="004E6456" w:rsidP="00A0372B">
      <w:pPr>
        <w:pStyle w:val="a7"/>
        <w:widowControl/>
        <w:numPr>
          <w:ilvl w:val="0"/>
          <w:numId w:val="25"/>
        </w:numPr>
        <w:spacing w:before="16" w:line="276" w:lineRule="auto"/>
        <w:ind w:leftChars="0" w:left="1276" w:right="55" w:hanging="709"/>
        <w:rPr>
          <w:rFonts w:asciiTheme="minorEastAsia" w:hAnsiTheme="minorEastAsia" w:cs="微軟正黑體 Light"/>
        </w:rPr>
      </w:pPr>
      <w:r w:rsidRPr="00BF5705">
        <w:rPr>
          <w:rFonts w:asciiTheme="minorEastAsia" w:hAnsiTheme="minorEastAsia" w:cs="微軟正黑體 Light"/>
        </w:rPr>
        <w:t>雨</w:t>
      </w:r>
      <w:r w:rsidRPr="00BF5705">
        <w:rPr>
          <w:rFonts w:asciiTheme="minorEastAsia" w:hAnsiTheme="minorEastAsia" w:cs="微軟正黑體 Light"/>
          <w:spacing w:val="2"/>
        </w:rPr>
        <w:t>備</w:t>
      </w:r>
      <w:r w:rsidRPr="00BF5705">
        <w:rPr>
          <w:rFonts w:asciiTheme="minorEastAsia" w:hAnsiTheme="minorEastAsia" w:cs="微軟正黑體 Light"/>
        </w:rPr>
        <w:t>賽制</w:t>
      </w:r>
    </w:p>
    <w:p w:rsidR="00A0372B" w:rsidRPr="00A0372B" w:rsidRDefault="00A0372B" w:rsidP="00A0372B">
      <w:pPr>
        <w:pStyle w:val="a7"/>
        <w:widowControl/>
        <w:spacing w:before="16" w:line="276" w:lineRule="auto"/>
        <w:ind w:leftChars="0" w:left="1276" w:right="55"/>
        <w:rPr>
          <w:rFonts w:asciiTheme="minorEastAsia" w:hAnsiTheme="minorEastAsia" w:cs="微軟正黑體 Light"/>
        </w:rPr>
      </w:pPr>
      <w:r w:rsidRPr="00A0372B">
        <w:rPr>
          <w:rFonts w:asciiTheme="minorEastAsia" w:hAnsiTheme="minorEastAsia" w:cs="微軟正黑體 Light" w:hint="eastAsia"/>
          <w:color w:val="000000" w:themeColor="text1"/>
        </w:rPr>
        <w:t>(一)</w:t>
      </w:r>
      <w:r w:rsidR="0034331A">
        <w:rPr>
          <w:rFonts w:asciiTheme="minorEastAsia" w:hAnsiTheme="minorEastAsia" w:cs="微軟正黑體 Light" w:hint="eastAsia"/>
          <w:color w:val="000000" w:themeColor="text1"/>
        </w:rPr>
        <w:t>請關注活動官網</w:t>
      </w:r>
      <w:r w:rsidRPr="00A0372B">
        <w:rPr>
          <w:rFonts w:asciiTheme="minorEastAsia" w:hAnsiTheme="minorEastAsia" w:cs="微軟正黑體 Light" w:hint="eastAsia"/>
          <w:color w:val="000000" w:themeColor="text1"/>
        </w:rPr>
        <w:t>。</w:t>
      </w:r>
    </w:p>
    <w:p w:rsidR="00A0372B" w:rsidRPr="00A0372B" w:rsidRDefault="00A0372B" w:rsidP="00A0372B">
      <w:pPr>
        <w:pStyle w:val="a7"/>
        <w:widowControl/>
        <w:spacing w:before="16" w:line="276" w:lineRule="auto"/>
        <w:ind w:leftChars="0" w:left="1276" w:right="55"/>
        <w:rPr>
          <w:rFonts w:asciiTheme="minorEastAsia" w:hAnsiTheme="minorEastAsia" w:cs="微軟正黑體 Light"/>
        </w:rPr>
      </w:pPr>
      <w:r w:rsidRPr="00A0372B">
        <w:rPr>
          <w:rFonts w:asciiTheme="minorEastAsia" w:hAnsiTheme="minorEastAsia" w:cs="微軟正黑體 Light" w:hint="eastAsia"/>
          <w:color w:val="000000" w:themeColor="text1"/>
        </w:rPr>
        <w:t>(二)賽程與晴天相同。</w:t>
      </w:r>
    </w:p>
    <w:p w:rsidR="004E6456" w:rsidRPr="00BF5705" w:rsidRDefault="004E6456" w:rsidP="00B7771A">
      <w:pPr>
        <w:pStyle w:val="a7"/>
        <w:widowControl/>
        <w:numPr>
          <w:ilvl w:val="0"/>
          <w:numId w:val="25"/>
        </w:numPr>
        <w:spacing w:before="16" w:line="276" w:lineRule="auto"/>
        <w:ind w:leftChars="0" w:left="1276" w:right="55" w:hanging="709"/>
        <w:rPr>
          <w:rFonts w:asciiTheme="minorEastAsia" w:hAnsiTheme="minorEastAsia" w:cs="微軟正黑體 Light"/>
        </w:rPr>
      </w:pPr>
      <w:r w:rsidRPr="00BF5705">
        <w:rPr>
          <w:rFonts w:asciiTheme="minorEastAsia" w:hAnsiTheme="minorEastAsia" w:cs="微軟正黑體 Light" w:hint="eastAsia"/>
        </w:rPr>
        <w:t>雨備賽制特殊規定</w:t>
      </w:r>
    </w:p>
    <w:p w:rsidR="004E6456" w:rsidRPr="00574062" w:rsidRDefault="004E6456" w:rsidP="004E6456">
      <w:pPr>
        <w:pStyle w:val="a7"/>
        <w:spacing w:before="16" w:line="276" w:lineRule="auto"/>
        <w:ind w:leftChars="0" w:left="1276" w:right="55"/>
        <w:rPr>
          <w:rFonts w:asciiTheme="minorEastAsia" w:hAnsiTheme="minorEastAsia" w:cs="微軟正黑體 Light"/>
        </w:rPr>
      </w:pPr>
      <w:r>
        <w:rPr>
          <w:rFonts w:asciiTheme="minorEastAsia" w:hAnsiTheme="minorEastAsia" w:cs="微軟正黑體 Light" w:hint="eastAsia"/>
        </w:rPr>
        <w:t>若比賽至一半下雨，將視裁判以及大會決定，是否沒收比賽進入雨備，該局從0：0開始。倘若原始比分超過15分，將保留分數，該局以25分為限。</w:t>
      </w:r>
    </w:p>
    <w:p w:rsidR="004E6456" w:rsidRPr="00574062" w:rsidRDefault="004E6456" w:rsidP="00B7771A">
      <w:pPr>
        <w:pStyle w:val="a7"/>
        <w:widowControl/>
        <w:numPr>
          <w:ilvl w:val="0"/>
          <w:numId w:val="22"/>
        </w:numPr>
        <w:spacing w:line="276" w:lineRule="auto"/>
        <w:ind w:leftChars="0" w:right="55"/>
        <w:rPr>
          <w:rFonts w:asciiTheme="minorEastAsia" w:hAnsiTheme="minorEastAsia" w:cs="微軟正黑體 Light"/>
        </w:rPr>
      </w:pPr>
      <w:r w:rsidRPr="00574062">
        <w:rPr>
          <w:rFonts w:asciiTheme="minorEastAsia" w:hAnsiTheme="minorEastAsia" w:cs="微軟正黑體 Light"/>
        </w:rPr>
        <w:t>比賽規則</w:t>
      </w:r>
    </w:p>
    <w:p w:rsidR="004E6456" w:rsidRPr="00574062" w:rsidRDefault="004E6456" w:rsidP="00B7771A">
      <w:pPr>
        <w:pStyle w:val="a7"/>
        <w:widowControl/>
        <w:numPr>
          <w:ilvl w:val="3"/>
          <w:numId w:val="28"/>
        </w:numPr>
        <w:spacing w:line="276" w:lineRule="auto"/>
        <w:ind w:leftChars="0" w:left="1276" w:right="55" w:hanging="709"/>
        <w:rPr>
          <w:rFonts w:asciiTheme="minorEastAsia" w:hAnsiTheme="minorEastAsia" w:cs="微軟正黑體 Light"/>
        </w:rPr>
      </w:pPr>
      <w:r w:rsidRPr="00574062">
        <w:rPr>
          <w:rFonts w:asciiTheme="minorEastAsia" w:hAnsiTheme="minorEastAsia" w:cs="微軟正黑體 Light"/>
        </w:rPr>
        <w:t>基本規則</w:t>
      </w:r>
    </w:p>
    <w:p w:rsidR="004E6456" w:rsidRPr="00574062" w:rsidRDefault="004E6456" w:rsidP="00B7771A">
      <w:pPr>
        <w:pStyle w:val="a7"/>
        <w:widowControl/>
        <w:numPr>
          <w:ilvl w:val="4"/>
          <w:numId w:val="28"/>
        </w:numPr>
        <w:spacing w:line="276" w:lineRule="auto"/>
        <w:ind w:leftChars="0" w:left="1701" w:right="55" w:hanging="338"/>
        <w:rPr>
          <w:rFonts w:asciiTheme="minorEastAsia" w:hAnsiTheme="minorEastAsia" w:cs="微軟正黑體 Light"/>
        </w:rPr>
      </w:pPr>
      <w:r w:rsidRPr="00574062">
        <w:rPr>
          <w:rFonts w:asciiTheme="minorEastAsia" w:hAnsiTheme="minorEastAsia" w:cs="微軟正黑體 Light"/>
        </w:rPr>
        <w:t>比賽</w:t>
      </w:r>
      <w:r w:rsidRPr="00574062">
        <w:rPr>
          <w:rFonts w:asciiTheme="minorEastAsia" w:hAnsiTheme="minorEastAsia" w:cs="微軟正黑體 Light"/>
          <w:spacing w:val="2"/>
        </w:rPr>
        <w:t>採</w:t>
      </w:r>
      <w:r w:rsidRPr="00574062">
        <w:rPr>
          <w:rFonts w:asciiTheme="minorEastAsia" w:hAnsiTheme="minorEastAsia" w:cs="微軟正黑體 Light"/>
        </w:rPr>
        <w:t>三局</w:t>
      </w:r>
      <w:r w:rsidRPr="00574062">
        <w:rPr>
          <w:rFonts w:asciiTheme="minorEastAsia" w:hAnsiTheme="minorEastAsia" w:cs="微軟正黑體 Light"/>
          <w:spacing w:val="2"/>
        </w:rPr>
        <w:t>二</w:t>
      </w:r>
      <w:r w:rsidRPr="00574062">
        <w:rPr>
          <w:rFonts w:asciiTheme="minorEastAsia" w:hAnsiTheme="minorEastAsia" w:cs="微軟正黑體 Light"/>
        </w:rPr>
        <w:t>勝制。</w:t>
      </w:r>
    </w:p>
    <w:p w:rsidR="004E6456" w:rsidRPr="00574062" w:rsidRDefault="004E6456" w:rsidP="00B7771A">
      <w:pPr>
        <w:pStyle w:val="a7"/>
        <w:widowControl/>
        <w:numPr>
          <w:ilvl w:val="4"/>
          <w:numId w:val="28"/>
        </w:numPr>
        <w:spacing w:line="276" w:lineRule="auto"/>
        <w:ind w:leftChars="0" w:left="1701" w:right="55" w:hanging="338"/>
        <w:rPr>
          <w:rFonts w:asciiTheme="minorEastAsia" w:hAnsiTheme="minorEastAsia" w:cs="微軟正黑體 Light"/>
          <w:position w:val="-1"/>
        </w:rPr>
      </w:pPr>
      <w:r w:rsidRPr="00574062">
        <w:rPr>
          <w:rFonts w:asciiTheme="minorEastAsia" w:hAnsiTheme="minorEastAsia" w:cs="微軟正黑體 Light" w:hint="eastAsia"/>
        </w:rPr>
        <w:t>賽制採落地得分制，每局25分，決勝局15分。</w:t>
      </w:r>
    </w:p>
    <w:p w:rsidR="004E6456" w:rsidRPr="00574062" w:rsidRDefault="004E6456" w:rsidP="00B7771A">
      <w:pPr>
        <w:pStyle w:val="a7"/>
        <w:widowControl/>
        <w:numPr>
          <w:ilvl w:val="4"/>
          <w:numId w:val="28"/>
        </w:numPr>
        <w:spacing w:line="276" w:lineRule="auto"/>
        <w:ind w:leftChars="0" w:left="1701" w:right="55" w:hanging="338"/>
        <w:rPr>
          <w:rFonts w:asciiTheme="minorEastAsia" w:hAnsiTheme="minorEastAsia" w:cs="微軟正黑體 Light"/>
        </w:rPr>
      </w:pPr>
      <w:r w:rsidRPr="00574062">
        <w:rPr>
          <w:rFonts w:asciiTheme="minorEastAsia" w:hAnsiTheme="minorEastAsia" w:cs="微軟正黑體 Light"/>
        </w:rPr>
        <w:t>第一</w:t>
      </w:r>
      <w:r w:rsidRPr="004E6456">
        <w:rPr>
          <w:rFonts w:asciiTheme="minorEastAsia" w:hAnsiTheme="minorEastAsia" w:cs="微軟正黑體 Light"/>
        </w:rPr>
        <w:t>局</w:t>
      </w:r>
      <w:r w:rsidRPr="00574062">
        <w:rPr>
          <w:rFonts w:asciiTheme="minorEastAsia" w:hAnsiTheme="minorEastAsia" w:cs="微軟正黑體 Light"/>
        </w:rPr>
        <w:t>開賽</w:t>
      </w:r>
      <w:r w:rsidRPr="004E6456">
        <w:rPr>
          <w:rFonts w:asciiTheme="minorEastAsia" w:hAnsiTheme="minorEastAsia" w:cs="微軟正黑體 Light"/>
        </w:rPr>
        <w:t>場</w:t>
      </w:r>
      <w:r w:rsidRPr="00574062">
        <w:rPr>
          <w:rFonts w:asciiTheme="minorEastAsia" w:hAnsiTheme="minorEastAsia" w:cs="微軟正黑體 Light"/>
        </w:rPr>
        <w:t>地及</w:t>
      </w:r>
      <w:r w:rsidRPr="004E6456">
        <w:rPr>
          <w:rFonts w:asciiTheme="minorEastAsia" w:hAnsiTheme="minorEastAsia" w:cs="微軟正黑體 Light"/>
        </w:rPr>
        <w:t>發球</w:t>
      </w:r>
      <w:r w:rsidRPr="00574062">
        <w:rPr>
          <w:rFonts w:asciiTheme="minorEastAsia" w:hAnsiTheme="minorEastAsia" w:cs="微軟正黑體 Light"/>
        </w:rPr>
        <w:t>權，於</w:t>
      </w:r>
      <w:r w:rsidRPr="004E6456">
        <w:rPr>
          <w:rFonts w:asciiTheme="minorEastAsia" w:hAnsiTheme="minorEastAsia" w:cs="微軟正黑體 Light"/>
        </w:rPr>
        <w:t>賽</w:t>
      </w:r>
      <w:r w:rsidRPr="00574062">
        <w:rPr>
          <w:rFonts w:asciiTheme="minorEastAsia" w:hAnsiTheme="minorEastAsia" w:cs="微軟正黑體 Light"/>
        </w:rPr>
        <w:t>前由</w:t>
      </w:r>
      <w:r w:rsidRPr="004E6456">
        <w:rPr>
          <w:rFonts w:asciiTheme="minorEastAsia" w:hAnsiTheme="minorEastAsia" w:cs="微軟正黑體 Light"/>
        </w:rPr>
        <w:t>雙</w:t>
      </w:r>
      <w:r w:rsidRPr="00574062">
        <w:rPr>
          <w:rFonts w:asciiTheme="minorEastAsia" w:hAnsiTheme="minorEastAsia" w:cs="微軟正黑體 Light"/>
        </w:rPr>
        <w:t>方隊</w:t>
      </w:r>
      <w:r w:rsidRPr="004E6456">
        <w:rPr>
          <w:rFonts w:asciiTheme="minorEastAsia" w:hAnsiTheme="minorEastAsia" w:cs="微軟正黑體 Light"/>
        </w:rPr>
        <w:t>長</w:t>
      </w:r>
      <w:r w:rsidRPr="00574062">
        <w:rPr>
          <w:rFonts w:asciiTheme="minorEastAsia" w:hAnsiTheme="minorEastAsia" w:cs="微軟正黑體 Light"/>
        </w:rPr>
        <w:t>猜</w:t>
      </w:r>
      <w:r w:rsidRPr="004E6456">
        <w:rPr>
          <w:rFonts w:asciiTheme="minorEastAsia" w:hAnsiTheme="minorEastAsia" w:cs="微軟正黑體 Light"/>
        </w:rPr>
        <w:t>拳</w:t>
      </w:r>
      <w:r w:rsidRPr="00574062">
        <w:rPr>
          <w:rFonts w:asciiTheme="minorEastAsia" w:hAnsiTheme="minorEastAsia" w:cs="微軟正黑體 Light"/>
        </w:rPr>
        <w:t>決定，</w:t>
      </w:r>
      <w:r w:rsidRPr="004E6456">
        <w:rPr>
          <w:rFonts w:asciiTheme="minorEastAsia" w:hAnsiTheme="minorEastAsia" w:cs="微軟正黑體 Light"/>
        </w:rPr>
        <w:t>決</w:t>
      </w:r>
      <w:r w:rsidRPr="00574062">
        <w:rPr>
          <w:rFonts w:asciiTheme="minorEastAsia" w:hAnsiTheme="minorEastAsia" w:cs="微軟正黑體 Light"/>
        </w:rPr>
        <w:t>勝局</w:t>
      </w:r>
      <w:r w:rsidRPr="004E6456">
        <w:rPr>
          <w:rFonts w:asciiTheme="minorEastAsia" w:hAnsiTheme="minorEastAsia" w:cs="微軟正黑體 Light"/>
        </w:rPr>
        <w:t>前</w:t>
      </w:r>
      <w:r w:rsidRPr="00574062">
        <w:rPr>
          <w:rFonts w:asciiTheme="minorEastAsia" w:hAnsiTheme="minorEastAsia" w:cs="微軟正黑體 Light"/>
        </w:rPr>
        <w:t>由雙</w:t>
      </w:r>
      <w:r w:rsidRPr="004E6456">
        <w:rPr>
          <w:rFonts w:asciiTheme="minorEastAsia" w:hAnsiTheme="minorEastAsia" w:cs="微軟正黑體 Light"/>
        </w:rPr>
        <w:t>方</w:t>
      </w:r>
      <w:r w:rsidRPr="00574062">
        <w:rPr>
          <w:rFonts w:asciiTheme="minorEastAsia" w:hAnsiTheme="minorEastAsia" w:cs="微軟正黑體 Light"/>
        </w:rPr>
        <w:t>隊</w:t>
      </w:r>
      <w:r w:rsidRPr="004E6456">
        <w:rPr>
          <w:rFonts w:asciiTheme="minorEastAsia" w:hAnsiTheme="minorEastAsia" w:cs="微軟正黑體 Light"/>
        </w:rPr>
        <w:t>長</w:t>
      </w:r>
      <w:r w:rsidRPr="00574062">
        <w:rPr>
          <w:rFonts w:asciiTheme="minorEastAsia" w:hAnsiTheme="minorEastAsia" w:cs="微軟正黑體 Light"/>
        </w:rPr>
        <w:t>猜</w:t>
      </w:r>
      <w:r w:rsidRPr="004E6456">
        <w:rPr>
          <w:rFonts w:asciiTheme="minorEastAsia" w:hAnsiTheme="minorEastAsia" w:cs="微軟正黑體 Light"/>
        </w:rPr>
        <w:t>拳決定決勝局場地及發球權。</w:t>
      </w:r>
    </w:p>
    <w:p w:rsidR="004E6456" w:rsidRPr="00574062" w:rsidRDefault="004E6456" w:rsidP="00B7771A">
      <w:pPr>
        <w:pStyle w:val="a7"/>
        <w:widowControl/>
        <w:numPr>
          <w:ilvl w:val="4"/>
          <w:numId w:val="28"/>
        </w:numPr>
        <w:spacing w:line="276" w:lineRule="auto"/>
        <w:ind w:leftChars="0" w:left="1701" w:right="55" w:hanging="338"/>
        <w:rPr>
          <w:rFonts w:asciiTheme="minorEastAsia" w:hAnsiTheme="minorEastAsia" w:cs="微軟正黑體 Light"/>
        </w:rPr>
      </w:pPr>
      <w:r w:rsidRPr="004E6456">
        <w:rPr>
          <w:rFonts w:asciiTheme="minorEastAsia" w:hAnsiTheme="minorEastAsia" w:cs="微軟正黑體 Light"/>
        </w:rPr>
        <w:t>第一局及第二局，先獲得25</w:t>
      </w:r>
      <w:r w:rsidRPr="00574062">
        <w:rPr>
          <w:rFonts w:asciiTheme="minorEastAsia" w:hAnsiTheme="minorEastAsia" w:cs="微軟正黑體 Light"/>
        </w:rPr>
        <w:t>分</w:t>
      </w:r>
      <w:r w:rsidRPr="004E6456">
        <w:rPr>
          <w:rFonts w:asciiTheme="minorEastAsia" w:hAnsiTheme="minorEastAsia" w:cs="微軟正黑體 Light"/>
        </w:rPr>
        <w:t>並</w:t>
      </w:r>
      <w:r w:rsidRPr="00574062">
        <w:rPr>
          <w:rFonts w:asciiTheme="minorEastAsia" w:hAnsiTheme="minorEastAsia" w:cs="微軟正黑體 Light"/>
        </w:rPr>
        <w:t>領先對手</w:t>
      </w:r>
      <w:r w:rsidRPr="004E6456">
        <w:rPr>
          <w:rFonts w:asciiTheme="minorEastAsia" w:hAnsiTheme="minorEastAsia" w:cs="微軟正黑體 Light"/>
        </w:rPr>
        <w:t>2</w:t>
      </w:r>
      <w:r w:rsidRPr="00574062">
        <w:rPr>
          <w:rFonts w:asciiTheme="minorEastAsia" w:hAnsiTheme="minorEastAsia" w:cs="微軟正黑體 Light"/>
        </w:rPr>
        <w:t>分</w:t>
      </w:r>
      <w:r w:rsidRPr="004E6456">
        <w:rPr>
          <w:rFonts w:asciiTheme="minorEastAsia" w:hAnsiTheme="minorEastAsia" w:cs="微軟正黑體 Light"/>
        </w:rPr>
        <w:t>以</w:t>
      </w:r>
      <w:r w:rsidRPr="00574062">
        <w:rPr>
          <w:rFonts w:asciiTheme="minorEastAsia" w:hAnsiTheme="minorEastAsia" w:cs="微軟正黑體 Light"/>
        </w:rPr>
        <w:t>上為勝</w:t>
      </w:r>
      <w:r w:rsidRPr="004E6456">
        <w:rPr>
          <w:rFonts w:asciiTheme="minorEastAsia" w:hAnsiTheme="minorEastAsia" w:cs="微軟正黑體 Light"/>
        </w:rPr>
        <w:t>，</w:t>
      </w:r>
      <w:r w:rsidRPr="00574062">
        <w:rPr>
          <w:rFonts w:asciiTheme="minorEastAsia" w:hAnsiTheme="minorEastAsia" w:cs="微軟正黑體 Light"/>
        </w:rPr>
        <w:t>延長</w:t>
      </w:r>
      <w:r w:rsidRPr="004E6456">
        <w:rPr>
          <w:rFonts w:asciiTheme="minorEastAsia" w:hAnsiTheme="minorEastAsia" w:cs="微軟正黑體 Light"/>
        </w:rPr>
        <w:t>無</w:t>
      </w:r>
      <w:r w:rsidRPr="00574062">
        <w:rPr>
          <w:rFonts w:asciiTheme="minorEastAsia" w:hAnsiTheme="minorEastAsia" w:cs="微軟正黑體 Light"/>
        </w:rPr>
        <w:t>上限。</w:t>
      </w:r>
    </w:p>
    <w:p w:rsidR="004E6456" w:rsidRPr="00574062" w:rsidRDefault="004E6456" w:rsidP="00B7771A">
      <w:pPr>
        <w:pStyle w:val="a7"/>
        <w:widowControl/>
        <w:numPr>
          <w:ilvl w:val="4"/>
          <w:numId w:val="28"/>
        </w:numPr>
        <w:spacing w:line="276" w:lineRule="auto"/>
        <w:ind w:leftChars="0" w:left="1701" w:right="55" w:hanging="338"/>
        <w:rPr>
          <w:rFonts w:asciiTheme="minorEastAsia" w:hAnsiTheme="minorEastAsia" w:cs="微軟正黑體 Light"/>
        </w:rPr>
      </w:pPr>
      <w:r w:rsidRPr="00574062">
        <w:rPr>
          <w:rFonts w:asciiTheme="minorEastAsia" w:hAnsiTheme="minorEastAsia" w:cs="微軟正黑體 Light"/>
        </w:rPr>
        <w:t>決勝</w:t>
      </w:r>
      <w:r w:rsidRPr="004E6456">
        <w:rPr>
          <w:rFonts w:asciiTheme="minorEastAsia" w:hAnsiTheme="minorEastAsia" w:cs="微軟正黑體 Light"/>
        </w:rPr>
        <w:t>局</w:t>
      </w:r>
      <w:r w:rsidRPr="00574062">
        <w:rPr>
          <w:rFonts w:asciiTheme="minorEastAsia" w:hAnsiTheme="minorEastAsia" w:cs="微軟正黑體 Light"/>
        </w:rPr>
        <w:t>先獲得</w:t>
      </w:r>
      <w:r w:rsidRPr="004E6456">
        <w:rPr>
          <w:rFonts w:asciiTheme="minorEastAsia" w:hAnsiTheme="minorEastAsia" w:cs="微軟正黑體 Light"/>
        </w:rPr>
        <w:t>15</w:t>
      </w:r>
      <w:r w:rsidRPr="00574062">
        <w:rPr>
          <w:rFonts w:asciiTheme="minorEastAsia" w:hAnsiTheme="minorEastAsia" w:cs="微軟正黑體 Light"/>
        </w:rPr>
        <w:t>分</w:t>
      </w:r>
      <w:r w:rsidRPr="004E6456">
        <w:rPr>
          <w:rFonts w:asciiTheme="minorEastAsia" w:hAnsiTheme="minorEastAsia" w:cs="微軟正黑體 Light"/>
        </w:rPr>
        <w:t>並領</w:t>
      </w:r>
      <w:r w:rsidRPr="00574062">
        <w:rPr>
          <w:rFonts w:asciiTheme="minorEastAsia" w:hAnsiTheme="minorEastAsia" w:cs="微軟正黑體 Light"/>
        </w:rPr>
        <w:t>先對手</w:t>
      </w:r>
      <w:r w:rsidRPr="004E6456">
        <w:rPr>
          <w:rFonts w:asciiTheme="minorEastAsia" w:hAnsiTheme="minorEastAsia" w:cs="微軟正黑體 Light"/>
        </w:rPr>
        <w:t>2分以上為勝，延長上限為25</w:t>
      </w:r>
      <w:r w:rsidRPr="00574062">
        <w:rPr>
          <w:rFonts w:asciiTheme="minorEastAsia" w:hAnsiTheme="minorEastAsia" w:cs="微軟正黑體 Light"/>
        </w:rPr>
        <w:t>分。</w:t>
      </w:r>
    </w:p>
    <w:p w:rsidR="004E6456" w:rsidRPr="00574062" w:rsidRDefault="004E6456" w:rsidP="00B7771A">
      <w:pPr>
        <w:pStyle w:val="a7"/>
        <w:widowControl/>
        <w:numPr>
          <w:ilvl w:val="4"/>
          <w:numId w:val="28"/>
        </w:numPr>
        <w:spacing w:line="276" w:lineRule="auto"/>
        <w:ind w:leftChars="0" w:left="1701" w:right="55" w:hanging="338"/>
        <w:rPr>
          <w:rFonts w:asciiTheme="minorEastAsia" w:hAnsiTheme="minorEastAsia" w:cs="微軟正黑體 Light"/>
        </w:rPr>
      </w:pPr>
      <w:r w:rsidRPr="004E6456">
        <w:rPr>
          <w:rFonts w:asciiTheme="minorEastAsia" w:hAnsiTheme="minorEastAsia" w:cs="微軟正黑體 Light"/>
        </w:rPr>
        <w:t>每局結束以及決勝局8</w:t>
      </w:r>
      <w:r w:rsidRPr="00574062">
        <w:rPr>
          <w:rFonts w:asciiTheme="minorEastAsia" w:hAnsiTheme="minorEastAsia" w:cs="微軟正黑體 Light"/>
        </w:rPr>
        <w:t>分時換</w:t>
      </w:r>
      <w:r w:rsidRPr="004E6456">
        <w:rPr>
          <w:rFonts w:asciiTheme="minorEastAsia" w:hAnsiTheme="minorEastAsia" w:cs="微軟正黑體 Light"/>
        </w:rPr>
        <w:t>場</w:t>
      </w:r>
      <w:r w:rsidRPr="00574062">
        <w:rPr>
          <w:rFonts w:asciiTheme="minorEastAsia" w:hAnsiTheme="minorEastAsia" w:cs="微軟正黑體 Light"/>
        </w:rPr>
        <w:t>。</w:t>
      </w:r>
    </w:p>
    <w:p w:rsidR="004E6456" w:rsidRPr="00574062" w:rsidRDefault="004E6456" w:rsidP="00B7771A">
      <w:pPr>
        <w:pStyle w:val="a7"/>
        <w:widowControl/>
        <w:numPr>
          <w:ilvl w:val="3"/>
          <w:numId w:val="28"/>
        </w:numPr>
        <w:spacing w:line="276" w:lineRule="auto"/>
        <w:ind w:leftChars="0" w:left="1276" w:right="55" w:hanging="709"/>
        <w:rPr>
          <w:rFonts w:asciiTheme="minorEastAsia" w:hAnsiTheme="minorEastAsia" w:cs="微軟正黑體 Light"/>
        </w:rPr>
      </w:pPr>
      <w:r w:rsidRPr="00574062">
        <w:rPr>
          <w:rFonts w:asciiTheme="minorEastAsia" w:hAnsiTheme="minorEastAsia" w:cs="微軟正黑體 Light"/>
        </w:rPr>
        <w:t>兩隊在</w:t>
      </w:r>
      <w:r w:rsidRPr="004E6456">
        <w:rPr>
          <w:rFonts w:asciiTheme="minorEastAsia" w:hAnsiTheme="minorEastAsia" w:cs="微軟正黑體 Light"/>
        </w:rPr>
        <w:t>比</w:t>
      </w:r>
      <w:r w:rsidRPr="00574062">
        <w:rPr>
          <w:rFonts w:asciiTheme="minorEastAsia" w:hAnsiTheme="minorEastAsia" w:cs="微軟正黑體 Light"/>
        </w:rPr>
        <w:t>賽開</w:t>
      </w:r>
      <w:r w:rsidRPr="004E6456">
        <w:rPr>
          <w:rFonts w:asciiTheme="minorEastAsia" w:hAnsiTheme="minorEastAsia" w:cs="微軟正黑體 Light"/>
        </w:rPr>
        <w:t>始</w:t>
      </w:r>
      <w:r w:rsidRPr="00574062">
        <w:rPr>
          <w:rFonts w:asciiTheme="minorEastAsia" w:hAnsiTheme="minorEastAsia" w:cs="微軟正黑體 Light"/>
        </w:rPr>
        <w:t>前可</w:t>
      </w:r>
      <w:r w:rsidRPr="004E6456">
        <w:rPr>
          <w:rFonts w:asciiTheme="minorEastAsia" w:hAnsiTheme="minorEastAsia" w:cs="微軟正黑體 Light"/>
        </w:rPr>
        <w:t>使</w:t>
      </w:r>
      <w:r w:rsidRPr="00574062">
        <w:rPr>
          <w:rFonts w:asciiTheme="minorEastAsia" w:hAnsiTheme="minorEastAsia" w:cs="微軟正黑體 Light"/>
        </w:rPr>
        <w:t>用</w:t>
      </w:r>
      <w:r w:rsidRPr="004E6456">
        <w:rPr>
          <w:rFonts w:asciiTheme="minorEastAsia" w:hAnsiTheme="minorEastAsia" w:cs="微軟正黑體 Light"/>
        </w:rPr>
        <w:t>場</w:t>
      </w:r>
      <w:r w:rsidRPr="00574062">
        <w:rPr>
          <w:rFonts w:asciiTheme="minorEastAsia" w:hAnsiTheme="minorEastAsia" w:cs="微軟正黑體 Light"/>
        </w:rPr>
        <w:t>地練</w:t>
      </w:r>
      <w:r w:rsidRPr="004E6456">
        <w:rPr>
          <w:rFonts w:asciiTheme="minorEastAsia" w:hAnsiTheme="minorEastAsia" w:cs="微軟正黑體 Light"/>
        </w:rPr>
        <w:t>球</w:t>
      </w:r>
      <w:r w:rsidRPr="004E6456">
        <w:rPr>
          <w:rFonts w:asciiTheme="minorEastAsia" w:hAnsiTheme="minorEastAsia" w:cs="微軟正黑體 Light" w:hint="eastAsia"/>
        </w:rPr>
        <w:t>3</w:t>
      </w:r>
      <w:r w:rsidRPr="00574062">
        <w:rPr>
          <w:rFonts w:asciiTheme="minorEastAsia" w:hAnsiTheme="minorEastAsia" w:cs="微軟正黑體 Light"/>
        </w:rPr>
        <w:t>分</w:t>
      </w:r>
      <w:r w:rsidRPr="004E6456">
        <w:rPr>
          <w:rFonts w:asciiTheme="minorEastAsia" w:hAnsiTheme="minorEastAsia" w:cs="微軟正黑體 Light"/>
        </w:rPr>
        <w:t>鐘，若</w:t>
      </w:r>
      <w:r w:rsidRPr="00574062">
        <w:rPr>
          <w:rFonts w:asciiTheme="minorEastAsia" w:hAnsiTheme="minorEastAsia" w:cs="微軟正黑體 Light"/>
        </w:rPr>
        <w:t>隊伍</w:t>
      </w:r>
      <w:r w:rsidRPr="004E6456">
        <w:rPr>
          <w:rFonts w:asciiTheme="minorEastAsia" w:hAnsiTheme="minorEastAsia" w:cs="微軟正黑體 Light"/>
        </w:rPr>
        <w:t>在比</w:t>
      </w:r>
      <w:r w:rsidRPr="00574062">
        <w:rPr>
          <w:rFonts w:asciiTheme="minorEastAsia" w:hAnsiTheme="minorEastAsia" w:cs="微軟正黑體 Light"/>
        </w:rPr>
        <w:t>賽時間</w:t>
      </w:r>
      <w:r w:rsidRPr="004E6456">
        <w:rPr>
          <w:rFonts w:asciiTheme="minorEastAsia" w:hAnsiTheme="minorEastAsia" w:cs="微軟正黑體 Light"/>
        </w:rPr>
        <w:t>開始</w:t>
      </w:r>
      <w:r w:rsidRPr="00574062">
        <w:rPr>
          <w:rFonts w:asciiTheme="minorEastAsia" w:hAnsiTheme="minorEastAsia" w:cs="微軟正黑體 Light" w:hint="eastAsia"/>
        </w:rPr>
        <w:t>3</w:t>
      </w:r>
      <w:r w:rsidRPr="004E6456">
        <w:rPr>
          <w:rFonts w:asciiTheme="minorEastAsia" w:hAnsiTheme="minorEastAsia" w:cs="微軟正黑體 Light"/>
        </w:rPr>
        <w:t>分</w:t>
      </w:r>
      <w:r w:rsidRPr="00574062">
        <w:rPr>
          <w:rFonts w:asciiTheme="minorEastAsia" w:hAnsiTheme="minorEastAsia" w:cs="微軟正黑體 Light"/>
        </w:rPr>
        <w:t>鐘</w:t>
      </w:r>
      <w:r w:rsidRPr="004E6456">
        <w:rPr>
          <w:rFonts w:asciiTheme="minorEastAsia" w:hAnsiTheme="minorEastAsia" w:cs="微軟正黑體 Light"/>
        </w:rPr>
        <w:t>內，隊長</w:t>
      </w:r>
      <w:r w:rsidRPr="00574062">
        <w:rPr>
          <w:rFonts w:asciiTheme="minorEastAsia" w:hAnsiTheme="minorEastAsia" w:cs="微軟正黑體 Light"/>
        </w:rPr>
        <w:t>未</w:t>
      </w:r>
      <w:r w:rsidRPr="004E6456">
        <w:rPr>
          <w:rFonts w:asciiTheme="minorEastAsia" w:hAnsiTheme="minorEastAsia" w:cs="微軟正黑體 Light"/>
        </w:rPr>
        <w:t>向該場次主審報到，則視同放棄</w:t>
      </w:r>
      <w:r w:rsidRPr="004E6456">
        <w:rPr>
          <w:rFonts w:asciiTheme="minorEastAsia" w:hAnsiTheme="minorEastAsia" w:cs="微軟正黑體 Light" w:hint="eastAsia"/>
        </w:rPr>
        <w:t>3</w:t>
      </w:r>
      <w:r w:rsidRPr="00574062">
        <w:rPr>
          <w:rFonts w:asciiTheme="minorEastAsia" w:hAnsiTheme="minorEastAsia" w:cs="微軟正黑體 Light"/>
        </w:rPr>
        <w:t>分</w:t>
      </w:r>
      <w:r w:rsidRPr="004E6456">
        <w:rPr>
          <w:rFonts w:asciiTheme="minorEastAsia" w:hAnsiTheme="minorEastAsia" w:cs="微軟正黑體 Light"/>
        </w:rPr>
        <w:t>鐘</w:t>
      </w:r>
      <w:r w:rsidRPr="00574062">
        <w:rPr>
          <w:rFonts w:asciiTheme="minorEastAsia" w:hAnsiTheme="minorEastAsia" w:cs="微軟正黑體 Light"/>
        </w:rPr>
        <w:t>練球</w:t>
      </w:r>
      <w:r w:rsidRPr="004E6456">
        <w:rPr>
          <w:rFonts w:asciiTheme="minorEastAsia" w:hAnsiTheme="minorEastAsia" w:cs="微軟正黑體 Light"/>
        </w:rPr>
        <w:t>時</w:t>
      </w:r>
      <w:r w:rsidRPr="00574062">
        <w:rPr>
          <w:rFonts w:asciiTheme="minorEastAsia" w:hAnsiTheme="minorEastAsia" w:cs="微軟正黑體 Light"/>
        </w:rPr>
        <w:t>間</w:t>
      </w:r>
      <w:r w:rsidRPr="004E6456">
        <w:rPr>
          <w:rFonts w:asciiTheme="minorEastAsia" w:hAnsiTheme="minorEastAsia" w:cs="微軟正黑體 Light"/>
        </w:rPr>
        <w:t>。</w:t>
      </w:r>
      <w:r w:rsidRPr="0034331A">
        <w:rPr>
          <w:rFonts w:asciiTheme="minorEastAsia" w:hAnsiTheme="minorEastAsia" w:cs="微軟正黑體 Light"/>
          <w:color w:val="000000" w:themeColor="text1"/>
        </w:rPr>
        <w:t>10分鐘內未報到者，視同放棄比賽</w:t>
      </w:r>
      <w:r w:rsidRPr="004E6456">
        <w:rPr>
          <w:rFonts w:asciiTheme="minorEastAsia" w:hAnsiTheme="minorEastAsia" w:cs="微軟正黑體 Light"/>
        </w:rPr>
        <w:t>，比數以直落二局0</w:t>
      </w:r>
      <w:r w:rsidRPr="004E6456">
        <w:rPr>
          <w:rFonts w:asciiTheme="minorEastAsia" w:hAnsiTheme="minorEastAsia" w:cs="微軟正黑體 Light" w:hint="eastAsia"/>
        </w:rPr>
        <w:t>：</w:t>
      </w:r>
      <w:r w:rsidRPr="004E6456">
        <w:rPr>
          <w:rFonts w:asciiTheme="minorEastAsia" w:hAnsiTheme="minorEastAsia" w:cs="微軟正黑體 Light"/>
        </w:rPr>
        <w:t>25計算。</w:t>
      </w:r>
    </w:p>
    <w:p w:rsidR="004E6456" w:rsidRPr="00574062" w:rsidRDefault="004E6456" w:rsidP="00B7771A">
      <w:pPr>
        <w:pStyle w:val="a7"/>
        <w:widowControl/>
        <w:numPr>
          <w:ilvl w:val="3"/>
          <w:numId w:val="28"/>
        </w:numPr>
        <w:spacing w:line="276" w:lineRule="auto"/>
        <w:ind w:leftChars="0" w:left="1276" w:right="55" w:hanging="709"/>
        <w:rPr>
          <w:rFonts w:asciiTheme="minorEastAsia" w:hAnsiTheme="minorEastAsia" w:cs="微軟正黑體 Light"/>
        </w:rPr>
      </w:pPr>
      <w:r w:rsidRPr="00574062">
        <w:rPr>
          <w:rFonts w:asciiTheme="minorEastAsia" w:hAnsiTheme="minorEastAsia" w:cs="微軟正黑體 Light"/>
        </w:rPr>
        <w:t>不得進</w:t>
      </w:r>
      <w:r w:rsidRPr="004E6456">
        <w:rPr>
          <w:rFonts w:asciiTheme="minorEastAsia" w:hAnsiTheme="minorEastAsia" w:cs="微軟正黑體 Light"/>
        </w:rPr>
        <w:t>行</w:t>
      </w:r>
      <w:r w:rsidRPr="00574062">
        <w:rPr>
          <w:rFonts w:asciiTheme="minorEastAsia" w:hAnsiTheme="minorEastAsia" w:cs="微軟正黑體 Light"/>
        </w:rPr>
        <w:t>試圖</w:t>
      </w:r>
      <w:r w:rsidRPr="004E6456">
        <w:rPr>
          <w:rFonts w:asciiTheme="minorEastAsia" w:hAnsiTheme="minorEastAsia" w:cs="微軟正黑體 Light"/>
        </w:rPr>
        <w:t>發</w:t>
      </w:r>
      <w:r w:rsidRPr="00574062">
        <w:rPr>
          <w:rFonts w:asciiTheme="minorEastAsia" w:hAnsiTheme="minorEastAsia" w:cs="微軟正黑體 Light"/>
        </w:rPr>
        <w:t>球，</w:t>
      </w:r>
      <w:r w:rsidRPr="004E6456">
        <w:rPr>
          <w:rFonts w:asciiTheme="minorEastAsia" w:hAnsiTheme="minorEastAsia" w:cs="微軟正黑體 Light"/>
        </w:rPr>
        <w:t>裁</w:t>
      </w:r>
      <w:r w:rsidRPr="00574062">
        <w:rPr>
          <w:rFonts w:asciiTheme="minorEastAsia" w:hAnsiTheme="minorEastAsia" w:cs="微軟正黑體 Light"/>
        </w:rPr>
        <w:t>判</w:t>
      </w:r>
      <w:r w:rsidRPr="004E6456">
        <w:rPr>
          <w:rFonts w:asciiTheme="minorEastAsia" w:hAnsiTheme="minorEastAsia" w:cs="微軟正黑體 Light"/>
        </w:rPr>
        <w:t>鳴</w:t>
      </w:r>
      <w:r w:rsidRPr="00574062">
        <w:rPr>
          <w:rFonts w:asciiTheme="minorEastAsia" w:hAnsiTheme="minorEastAsia" w:cs="微軟正黑體 Light"/>
        </w:rPr>
        <w:t>笛指示</w:t>
      </w:r>
      <w:r w:rsidRPr="004E6456">
        <w:rPr>
          <w:rFonts w:asciiTheme="minorEastAsia" w:hAnsiTheme="minorEastAsia" w:cs="微軟正黑體 Light"/>
        </w:rPr>
        <w:t>發</w:t>
      </w:r>
      <w:r w:rsidRPr="00574062">
        <w:rPr>
          <w:rFonts w:asciiTheme="minorEastAsia" w:hAnsiTheme="minorEastAsia" w:cs="微軟正黑體 Light"/>
        </w:rPr>
        <w:t>球後</w:t>
      </w:r>
      <w:r w:rsidRPr="004E6456">
        <w:rPr>
          <w:rFonts w:asciiTheme="minorEastAsia" w:hAnsiTheme="minorEastAsia" w:cs="微軟正黑體 Light"/>
        </w:rPr>
        <w:t>，</w:t>
      </w:r>
      <w:r w:rsidRPr="00574062">
        <w:rPr>
          <w:rFonts w:asciiTheme="minorEastAsia" w:hAnsiTheme="minorEastAsia" w:cs="微軟正黑體 Light"/>
        </w:rPr>
        <w:t>發球</w:t>
      </w:r>
      <w:r w:rsidRPr="004E6456">
        <w:rPr>
          <w:rFonts w:asciiTheme="minorEastAsia" w:hAnsiTheme="minorEastAsia" w:cs="微軟正黑體 Light"/>
        </w:rPr>
        <w:t>員</w:t>
      </w:r>
      <w:r w:rsidRPr="00574062">
        <w:rPr>
          <w:rFonts w:asciiTheme="minorEastAsia" w:hAnsiTheme="minorEastAsia" w:cs="微軟正黑體 Light"/>
        </w:rPr>
        <w:t>必</w:t>
      </w:r>
      <w:r w:rsidRPr="004E6456">
        <w:rPr>
          <w:rFonts w:asciiTheme="minorEastAsia" w:hAnsiTheme="minorEastAsia" w:cs="微軟正黑體 Light"/>
        </w:rPr>
        <w:t>須</w:t>
      </w:r>
      <w:r w:rsidRPr="00574062">
        <w:rPr>
          <w:rFonts w:asciiTheme="minorEastAsia" w:hAnsiTheme="minorEastAsia" w:cs="微軟正黑體 Light"/>
        </w:rPr>
        <w:t>在</w:t>
      </w:r>
      <w:r w:rsidRPr="00574062">
        <w:rPr>
          <w:rFonts w:asciiTheme="minorEastAsia" w:hAnsiTheme="minorEastAsia" w:cs="微軟正黑體 Light" w:hint="eastAsia"/>
        </w:rPr>
        <w:t>8</w:t>
      </w:r>
      <w:r w:rsidRPr="00574062">
        <w:rPr>
          <w:rFonts w:asciiTheme="minorEastAsia" w:hAnsiTheme="minorEastAsia" w:cs="微軟正黑體 Light"/>
        </w:rPr>
        <w:t>秒</w:t>
      </w:r>
      <w:r w:rsidRPr="004E6456">
        <w:rPr>
          <w:rFonts w:asciiTheme="minorEastAsia" w:hAnsiTheme="minorEastAsia" w:cs="微軟正黑體 Light"/>
        </w:rPr>
        <w:t>鐘</w:t>
      </w:r>
      <w:r w:rsidRPr="00574062">
        <w:rPr>
          <w:rFonts w:asciiTheme="minorEastAsia" w:hAnsiTheme="minorEastAsia" w:cs="微軟正黑體 Light"/>
        </w:rPr>
        <w:t>內完</w:t>
      </w:r>
      <w:r w:rsidRPr="004E6456">
        <w:rPr>
          <w:rFonts w:asciiTheme="minorEastAsia" w:hAnsiTheme="minorEastAsia" w:cs="微軟正黑體 Light"/>
        </w:rPr>
        <w:t>成</w:t>
      </w:r>
      <w:r w:rsidRPr="00574062">
        <w:rPr>
          <w:rFonts w:asciiTheme="minorEastAsia" w:hAnsiTheme="minorEastAsia" w:cs="微軟正黑體 Light"/>
        </w:rPr>
        <w:t>發球。</w:t>
      </w:r>
    </w:p>
    <w:p w:rsidR="004E6456" w:rsidRPr="00574062" w:rsidRDefault="004E6456" w:rsidP="00B7771A">
      <w:pPr>
        <w:pStyle w:val="a7"/>
        <w:widowControl/>
        <w:numPr>
          <w:ilvl w:val="3"/>
          <w:numId w:val="28"/>
        </w:numPr>
        <w:spacing w:line="276" w:lineRule="auto"/>
        <w:ind w:leftChars="0" w:left="1276" w:right="55" w:hanging="709"/>
        <w:rPr>
          <w:rFonts w:asciiTheme="minorEastAsia" w:hAnsiTheme="minorEastAsia" w:cs="微軟正黑體 Light"/>
        </w:rPr>
      </w:pPr>
      <w:r w:rsidRPr="00574062">
        <w:rPr>
          <w:rFonts w:asciiTheme="minorEastAsia" w:hAnsiTheme="minorEastAsia" w:cs="微軟正黑體 Light"/>
        </w:rPr>
        <w:t>例外替補</w:t>
      </w:r>
    </w:p>
    <w:p w:rsidR="004E6456" w:rsidRPr="00574062" w:rsidRDefault="004E6456" w:rsidP="004E6456">
      <w:pPr>
        <w:pStyle w:val="a7"/>
        <w:spacing w:line="276" w:lineRule="auto"/>
        <w:ind w:leftChars="0" w:left="1276" w:right="55"/>
        <w:rPr>
          <w:rFonts w:asciiTheme="minorEastAsia" w:hAnsiTheme="minorEastAsia" w:cs="微軟正黑體 Light"/>
        </w:rPr>
      </w:pPr>
      <w:r w:rsidRPr="00574062">
        <w:rPr>
          <w:rFonts w:asciiTheme="minorEastAsia" w:hAnsiTheme="minorEastAsia" w:cs="微軟正黑體 Light"/>
        </w:rPr>
        <w:t>球員受</w:t>
      </w:r>
      <w:r w:rsidRPr="004E6456">
        <w:rPr>
          <w:rFonts w:asciiTheme="minorEastAsia" w:hAnsiTheme="minorEastAsia" w:cs="微軟正黑體 Light"/>
        </w:rPr>
        <w:t>傷</w:t>
      </w:r>
      <w:r w:rsidRPr="00574062">
        <w:rPr>
          <w:rFonts w:asciiTheme="minorEastAsia" w:hAnsiTheme="minorEastAsia" w:cs="微軟正黑體 Light"/>
        </w:rPr>
        <w:t>無法</w:t>
      </w:r>
      <w:r w:rsidRPr="004E6456">
        <w:rPr>
          <w:rFonts w:asciiTheme="minorEastAsia" w:hAnsiTheme="minorEastAsia" w:cs="微軟正黑體 Light"/>
        </w:rPr>
        <w:t>繼</w:t>
      </w:r>
      <w:r w:rsidRPr="00574062">
        <w:rPr>
          <w:rFonts w:asciiTheme="minorEastAsia" w:hAnsiTheme="minorEastAsia" w:cs="微軟正黑體 Light"/>
        </w:rPr>
        <w:t>續比</w:t>
      </w:r>
      <w:r w:rsidRPr="004E6456">
        <w:rPr>
          <w:rFonts w:asciiTheme="minorEastAsia" w:hAnsiTheme="minorEastAsia" w:cs="微軟正黑體 Light"/>
        </w:rPr>
        <w:t>賽時，</w:t>
      </w:r>
      <w:r w:rsidRPr="00574062">
        <w:rPr>
          <w:rFonts w:asciiTheme="minorEastAsia" w:hAnsiTheme="minorEastAsia" w:cs="微軟正黑體 Light"/>
        </w:rPr>
        <w:t>應作合</w:t>
      </w:r>
      <w:r w:rsidRPr="004E6456">
        <w:rPr>
          <w:rFonts w:asciiTheme="minorEastAsia" w:hAnsiTheme="minorEastAsia" w:cs="微軟正黑體 Light"/>
        </w:rPr>
        <w:t>法</w:t>
      </w:r>
      <w:r w:rsidRPr="00574062">
        <w:rPr>
          <w:rFonts w:asciiTheme="minorEastAsia" w:hAnsiTheme="minorEastAsia" w:cs="微軟正黑體 Light"/>
        </w:rPr>
        <w:t>替</w:t>
      </w:r>
      <w:r w:rsidRPr="004E6456">
        <w:rPr>
          <w:rFonts w:asciiTheme="minorEastAsia" w:hAnsiTheme="minorEastAsia" w:cs="微軟正黑體 Light"/>
        </w:rPr>
        <w:t>補，如</w:t>
      </w:r>
      <w:r w:rsidRPr="00574062">
        <w:rPr>
          <w:rFonts w:asciiTheme="minorEastAsia" w:hAnsiTheme="minorEastAsia" w:cs="微軟正黑體 Light"/>
        </w:rPr>
        <w:t>該隊</w:t>
      </w:r>
      <w:r w:rsidRPr="004E6456">
        <w:rPr>
          <w:rFonts w:asciiTheme="minorEastAsia" w:hAnsiTheme="minorEastAsia" w:cs="微軟正黑體 Light"/>
        </w:rPr>
        <w:t>已無</w:t>
      </w:r>
      <w:r w:rsidRPr="00574062">
        <w:rPr>
          <w:rFonts w:asciiTheme="minorEastAsia" w:hAnsiTheme="minorEastAsia" w:cs="微軟正黑體 Light"/>
        </w:rPr>
        <w:t>合法替</w:t>
      </w:r>
      <w:r w:rsidRPr="004E6456">
        <w:rPr>
          <w:rFonts w:asciiTheme="minorEastAsia" w:hAnsiTheme="minorEastAsia" w:cs="微軟正黑體 Light"/>
        </w:rPr>
        <w:t>補</w:t>
      </w:r>
      <w:r w:rsidRPr="00574062">
        <w:rPr>
          <w:rFonts w:asciiTheme="minorEastAsia" w:hAnsiTheme="minorEastAsia" w:cs="微軟正黑體 Light"/>
        </w:rPr>
        <w:t>的可</w:t>
      </w:r>
      <w:r w:rsidRPr="004E6456">
        <w:rPr>
          <w:rFonts w:asciiTheme="minorEastAsia" w:hAnsiTheme="minorEastAsia" w:cs="微軟正黑體 Light"/>
        </w:rPr>
        <w:t>能，</w:t>
      </w:r>
      <w:r w:rsidRPr="00574062">
        <w:rPr>
          <w:rFonts w:asciiTheme="minorEastAsia" w:hAnsiTheme="minorEastAsia" w:cs="微軟正黑體 Light"/>
        </w:rPr>
        <w:t>則可</w:t>
      </w:r>
      <w:r w:rsidRPr="004E6456">
        <w:rPr>
          <w:rFonts w:asciiTheme="minorEastAsia" w:hAnsiTheme="minorEastAsia" w:cs="微軟正黑體 Light"/>
        </w:rPr>
        <w:t>使用</w:t>
      </w:r>
      <w:r w:rsidRPr="00574062">
        <w:rPr>
          <w:rFonts w:asciiTheme="minorEastAsia" w:hAnsiTheme="minorEastAsia" w:cs="微軟正黑體 Light"/>
        </w:rPr>
        <w:t>例外替</w:t>
      </w:r>
      <w:r w:rsidRPr="004E6456">
        <w:rPr>
          <w:rFonts w:asciiTheme="minorEastAsia" w:hAnsiTheme="minorEastAsia" w:cs="微軟正黑體 Light"/>
        </w:rPr>
        <w:t>補，例</w:t>
      </w:r>
      <w:r w:rsidRPr="00574062">
        <w:rPr>
          <w:rFonts w:asciiTheme="minorEastAsia" w:hAnsiTheme="minorEastAsia" w:cs="微軟正黑體 Light"/>
        </w:rPr>
        <w:t>外替</w:t>
      </w:r>
      <w:r w:rsidRPr="004E6456">
        <w:rPr>
          <w:rFonts w:asciiTheme="minorEastAsia" w:hAnsiTheme="minorEastAsia" w:cs="微軟正黑體 Light"/>
        </w:rPr>
        <w:t>補</w:t>
      </w:r>
      <w:r w:rsidRPr="00574062">
        <w:rPr>
          <w:rFonts w:asciiTheme="minorEastAsia" w:hAnsiTheme="minorEastAsia" w:cs="微軟正黑體 Light"/>
        </w:rPr>
        <w:t>是指</w:t>
      </w:r>
      <w:r w:rsidRPr="004E6456">
        <w:rPr>
          <w:rFonts w:asciiTheme="minorEastAsia" w:hAnsiTheme="minorEastAsia" w:cs="微軟正黑體 Light"/>
        </w:rPr>
        <w:t>不在</w:t>
      </w:r>
      <w:r w:rsidRPr="00574062">
        <w:rPr>
          <w:rFonts w:asciiTheme="minorEastAsia" w:hAnsiTheme="minorEastAsia" w:cs="微軟正黑體 Light"/>
        </w:rPr>
        <w:t>場內之</w:t>
      </w:r>
      <w:r w:rsidRPr="004E6456">
        <w:rPr>
          <w:rFonts w:asciiTheme="minorEastAsia" w:hAnsiTheme="minorEastAsia" w:cs="微軟正黑體 Light"/>
        </w:rPr>
        <w:t>任一</w:t>
      </w:r>
      <w:r w:rsidRPr="00574062">
        <w:rPr>
          <w:rFonts w:asciiTheme="minorEastAsia" w:hAnsiTheme="minorEastAsia" w:cs="微軟正黑體 Light"/>
        </w:rPr>
        <w:t>球</w:t>
      </w:r>
      <w:r w:rsidRPr="004E6456">
        <w:rPr>
          <w:rFonts w:asciiTheme="minorEastAsia" w:hAnsiTheme="minorEastAsia" w:cs="微軟正黑體 Light"/>
        </w:rPr>
        <w:t>員</w:t>
      </w:r>
      <w:r w:rsidRPr="00574062">
        <w:rPr>
          <w:rFonts w:asciiTheme="minorEastAsia" w:hAnsiTheme="minorEastAsia" w:cs="微軟正黑體 Light"/>
        </w:rPr>
        <w:t>替補</w:t>
      </w:r>
      <w:r w:rsidRPr="004E6456">
        <w:rPr>
          <w:rFonts w:asciiTheme="minorEastAsia" w:hAnsiTheme="minorEastAsia" w:cs="微軟正黑體 Light"/>
        </w:rPr>
        <w:t>受</w:t>
      </w:r>
      <w:r w:rsidRPr="00574062">
        <w:rPr>
          <w:rFonts w:asciiTheme="minorEastAsia" w:hAnsiTheme="minorEastAsia" w:cs="微軟正黑體 Light"/>
        </w:rPr>
        <w:t>傷</w:t>
      </w:r>
      <w:r w:rsidRPr="004E6456">
        <w:rPr>
          <w:rFonts w:asciiTheme="minorEastAsia" w:hAnsiTheme="minorEastAsia" w:cs="微軟正黑體 Light"/>
        </w:rPr>
        <w:t>之</w:t>
      </w:r>
      <w:r w:rsidRPr="00574062">
        <w:rPr>
          <w:rFonts w:asciiTheme="minorEastAsia" w:hAnsiTheme="minorEastAsia" w:cs="微軟正黑體 Light"/>
        </w:rPr>
        <w:t>球</w:t>
      </w:r>
      <w:r w:rsidRPr="004E6456">
        <w:rPr>
          <w:rFonts w:asciiTheme="minorEastAsia" w:hAnsiTheme="minorEastAsia" w:cs="微軟正黑體 Light"/>
        </w:rPr>
        <w:t>員，</w:t>
      </w:r>
      <w:r w:rsidRPr="00574062">
        <w:rPr>
          <w:rFonts w:asciiTheme="minorEastAsia" w:hAnsiTheme="minorEastAsia" w:cs="微軟正黑體 Light"/>
        </w:rPr>
        <w:t>受</w:t>
      </w:r>
      <w:r w:rsidRPr="004E6456">
        <w:rPr>
          <w:rFonts w:asciiTheme="minorEastAsia" w:hAnsiTheme="minorEastAsia" w:cs="微軟正黑體 Light"/>
        </w:rPr>
        <w:t>傷</w:t>
      </w:r>
      <w:r w:rsidRPr="00574062">
        <w:rPr>
          <w:rFonts w:asciiTheme="minorEastAsia" w:hAnsiTheme="minorEastAsia" w:cs="微軟正黑體 Light"/>
        </w:rPr>
        <w:t>之球</w:t>
      </w:r>
      <w:r w:rsidRPr="004E6456">
        <w:rPr>
          <w:rFonts w:asciiTheme="minorEastAsia" w:hAnsiTheme="minorEastAsia" w:cs="微軟正黑體 Light"/>
        </w:rPr>
        <w:t>員</w:t>
      </w:r>
      <w:r w:rsidRPr="00574062">
        <w:rPr>
          <w:rFonts w:asciiTheme="minorEastAsia" w:hAnsiTheme="minorEastAsia" w:cs="微軟正黑體 Light"/>
        </w:rPr>
        <w:t>該場</w:t>
      </w:r>
      <w:r w:rsidRPr="004E6456">
        <w:rPr>
          <w:rFonts w:asciiTheme="minorEastAsia" w:hAnsiTheme="minorEastAsia" w:cs="微軟正黑體 Light"/>
        </w:rPr>
        <w:t>不得</w:t>
      </w:r>
      <w:r w:rsidRPr="00574062">
        <w:rPr>
          <w:rFonts w:asciiTheme="minorEastAsia" w:hAnsiTheme="minorEastAsia" w:cs="微軟正黑體 Light"/>
        </w:rPr>
        <w:t>再進場比</w:t>
      </w:r>
      <w:r w:rsidRPr="004E6456">
        <w:rPr>
          <w:rFonts w:asciiTheme="minorEastAsia" w:hAnsiTheme="minorEastAsia" w:cs="微軟正黑體 Light"/>
        </w:rPr>
        <w:t>賽</w:t>
      </w:r>
      <w:r w:rsidRPr="00574062">
        <w:rPr>
          <w:rFonts w:asciiTheme="minorEastAsia" w:hAnsiTheme="minorEastAsia" w:cs="微軟正黑體 Light"/>
        </w:rPr>
        <w:t>。</w:t>
      </w:r>
    </w:p>
    <w:p w:rsidR="004E6456" w:rsidRPr="00574062" w:rsidRDefault="004E6456" w:rsidP="00B7771A">
      <w:pPr>
        <w:pStyle w:val="a7"/>
        <w:widowControl/>
        <w:numPr>
          <w:ilvl w:val="3"/>
          <w:numId w:val="28"/>
        </w:numPr>
        <w:spacing w:before="3" w:line="276" w:lineRule="auto"/>
        <w:ind w:leftChars="0" w:left="1276" w:right="55" w:hanging="709"/>
        <w:jc w:val="both"/>
        <w:rPr>
          <w:rFonts w:asciiTheme="minorEastAsia" w:hAnsiTheme="minorEastAsia" w:cs="微軟正黑體 Light"/>
        </w:rPr>
      </w:pPr>
      <w:r w:rsidRPr="00574062">
        <w:rPr>
          <w:rFonts w:asciiTheme="minorEastAsia" w:hAnsiTheme="minorEastAsia" w:cs="微軟正黑體 Light"/>
        </w:rPr>
        <w:t>暫停與</w:t>
      </w:r>
      <w:r w:rsidRPr="004E6456">
        <w:rPr>
          <w:rFonts w:asciiTheme="minorEastAsia" w:hAnsiTheme="minorEastAsia" w:cs="微軟正黑體 Light"/>
        </w:rPr>
        <w:t>選</w:t>
      </w:r>
      <w:r w:rsidRPr="00574062">
        <w:rPr>
          <w:rFonts w:asciiTheme="minorEastAsia" w:hAnsiTheme="minorEastAsia" w:cs="微軟正黑體 Light"/>
        </w:rPr>
        <w:t>手交換</w:t>
      </w:r>
    </w:p>
    <w:p w:rsidR="004E6456" w:rsidRPr="00574062" w:rsidRDefault="004E6456" w:rsidP="004E6456">
      <w:pPr>
        <w:pStyle w:val="a7"/>
        <w:spacing w:before="3" w:line="276" w:lineRule="auto"/>
        <w:ind w:leftChars="0" w:left="1276" w:right="55"/>
        <w:jc w:val="both"/>
        <w:rPr>
          <w:rFonts w:asciiTheme="minorEastAsia" w:hAnsiTheme="minorEastAsia" w:cs="微軟正黑體 Light"/>
        </w:rPr>
      </w:pPr>
      <w:r w:rsidRPr="004E6456">
        <w:rPr>
          <w:rFonts w:asciiTheme="minorEastAsia" w:hAnsiTheme="minorEastAsia" w:cs="微軟正黑體 Light"/>
        </w:rPr>
        <w:t>可由教練或場上隊長叫暫停，每局最多2次，</w:t>
      </w:r>
      <w:r w:rsidRPr="00574062">
        <w:rPr>
          <w:rFonts w:asciiTheme="minorEastAsia" w:hAnsiTheme="minorEastAsia" w:cs="微軟正黑體 Light"/>
        </w:rPr>
        <w:t>各</w:t>
      </w:r>
      <w:r w:rsidRPr="004E6456">
        <w:rPr>
          <w:rFonts w:asciiTheme="minorEastAsia" w:hAnsiTheme="minorEastAsia" w:cs="微軟正黑體 Light"/>
        </w:rPr>
        <w:t>30秒。選手交換規則以2013~201</w:t>
      </w:r>
      <w:r w:rsidRPr="004E6456">
        <w:rPr>
          <w:rFonts w:asciiTheme="minorEastAsia" w:hAnsiTheme="minorEastAsia" w:cs="微軟正黑體 Light" w:hint="eastAsia"/>
        </w:rPr>
        <w:t>6</w:t>
      </w:r>
      <w:r w:rsidRPr="004E6456">
        <w:rPr>
          <w:rFonts w:asciiTheme="minorEastAsia" w:hAnsiTheme="minorEastAsia" w:cs="微軟正黑體 Light"/>
        </w:rPr>
        <w:t>國際排球規則為準，但交換選手不得超過10秒鐘，否則視該隊請求暫停1</w:t>
      </w:r>
      <w:r w:rsidRPr="00574062">
        <w:rPr>
          <w:rFonts w:asciiTheme="minorEastAsia" w:hAnsiTheme="minorEastAsia" w:cs="微軟正黑體 Light"/>
        </w:rPr>
        <w:t>次。</w:t>
      </w:r>
    </w:p>
    <w:p w:rsidR="004E6456" w:rsidRPr="00574062" w:rsidRDefault="004E6456" w:rsidP="00B7771A">
      <w:pPr>
        <w:pStyle w:val="a7"/>
        <w:widowControl/>
        <w:numPr>
          <w:ilvl w:val="3"/>
          <w:numId w:val="28"/>
        </w:numPr>
        <w:spacing w:before="3" w:line="276" w:lineRule="auto"/>
        <w:ind w:leftChars="0" w:left="1276" w:right="55" w:hanging="709"/>
        <w:jc w:val="both"/>
        <w:rPr>
          <w:rFonts w:asciiTheme="minorEastAsia" w:hAnsiTheme="minorEastAsia" w:cs="微軟正黑體 Light"/>
        </w:rPr>
      </w:pPr>
      <w:r w:rsidRPr="00574062">
        <w:rPr>
          <w:rFonts w:asciiTheme="minorEastAsia" w:hAnsiTheme="minorEastAsia" w:cs="微軟正黑體 Light"/>
        </w:rPr>
        <w:t>局間休息</w:t>
      </w:r>
    </w:p>
    <w:p w:rsidR="004E6456" w:rsidRPr="004E6456" w:rsidRDefault="004E6456" w:rsidP="004E6456">
      <w:pPr>
        <w:pStyle w:val="a7"/>
        <w:spacing w:before="3" w:line="276" w:lineRule="auto"/>
        <w:ind w:leftChars="0" w:left="1276" w:right="55"/>
        <w:jc w:val="both"/>
        <w:rPr>
          <w:rFonts w:asciiTheme="minorEastAsia" w:hAnsiTheme="minorEastAsia" w:cs="微軟正黑體 Light"/>
        </w:rPr>
      </w:pPr>
      <w:r w:rsidRPr="00574062">
        <w:rPr>
          <w:rFonts w:asciiTheme="minorEastAsia" w:hAnsiTheme="minorEastAsia" w:cs="微軟正黑體 Light"/>
        </w:rPr>
        <w:t>每局間</w:t>
      </w:r>
      <w:r w:rsidRPr="004E6456">
        <w:rPr>
          <w:rFonts w:asciiTheme="minorEastAsia" w:hAnsiTheme="minorEastAsia" w:cs="微軟正黑體 Light"/>
        </w:rPr>
        <w:t>休</w:t>
      </w:r>
      <w:r w:rsidRPr="00574062">
        <w:rPr>
          <w:rFonts w:asciiTheme="minorEastAsia" w:hAnsiTheme="minorEastAsia" w:cs="微軟正黑體 Light"/>
        </w:rPr>
        <w:t>息</w:t>
      </w:r>
      <w:r w:rsidRPr="00574062">
        <w:rPr>
          <w:rFonts w:asciiTheme="minorEastAsia" w:hAnsiTheme="minorEastAsia" w:cs="微軟正黑體 Light" w:hint="eastAsia"/>
        </w:rPr>
        <w:t>1</w:t>
      </w:r>
      <w:r w:rsidRPr="004E6456">
        <w:rPr>
          <w:rFonts w:asciiTheme="minorEastAsia" w:hAnsiTheme="minorEastAsia" w:cs="微軟正黑體 Light"/>
        </w:rPr>
        <w:t>分</w:t>
      </w:r>
      <w:r w:rsidRPr="00574062">
        <w:rPr>
          <w:rFonts w:asciiTheme="minorEastAsia" w:hAnsiTheme="minorEastAsia" w:cs="微軟正黑體 Light"/>
        </w:rPr>
        <w:t>鐘，</w:t>
      </w:r>
      <w:r w:rsidRPr="004E6456">
        <w:rPr>
          <w:rFonts w:asciiTheme="minorEastAsia" w:hAnsiTheme="minorEastAsia" w:cs="微軟正黑體 Light"/>
        </w:rPr>
        <w:t>以</w:t>
      </w:r>
      <w:r w:rsidRPr="00574062">
        <w:rPr>
          <w:rFonts w:asciiTheme="minorEastAsia" w:hAnsiTheme="minorEastAsia" w:cs="微軟正黑體 Light"/>
        </w:rPr>
        <w:t>裁</w:t>
      </w:r>
      <w:r w:rsidRPr="004E6456">
        <w:rPr>
          <w:rFonts w:asciiTheme="minorEastAsia" w:hAnsiTheme="minorEastAsia" w:cs="微軟正黑體 Light"/>
        </w:rPr>
        <w:t>判</w:t>
      </w:r>
      <w:r w:rsidRPr="00574062">
        <w:rPr>
          <w:rFonts w:asciiTheme="minorEastAsia" w:hAnsiTheme="minorEastAsia" w:cs="微軟正黑體 Light"/>
        </w:rPr>
        <w:t>吹哨為</w:t>
      </w:r>
      <w:r w:rsidRPr="004E6456">
        <w:rPr>
          <w:rFonts w:asciiTheme="minorEastAsia" w:hAnsiTheme="minorEastAsia" w:cs="微軟正黑體 Light"/>
        </w:rPr>
        <w:t>準</w:t>
      </w:r>
      <w:r w:rsidRPr="00574062">
        <w:rPr>
          <w:rFonts w:asciiTheme="minorEastAsia" w:hAnsiTheme="minorEastAsia" w:cs="微軟正黑體 Light"/>
        </w:rPr>
        <w:t>開始</w:t>
      </w:r>
      <w:r w:rsidRPr="004E6456">
        <w:rPr>
          <w:rFonts w:asciiTheme="minorEastAsia" w:hAnsiTheme="minorEastAsia" w:cs="微軟正黑體 Light"/>
        </w:rPr>
        <w:t>下</w:t>
      </w:r>
      <w:r w:rsidRPr="00574062">
        <w:rPr>
          <w:rFonts w:asciiTheme="minorEastAsia" w:hAnsiTheme="minorEastAsia" w:cs="微軟正黑體 Light"/>
        </w:rPr>
        <w:t>一局</w:t>
      </w:r>
      <w:r w:rsidRPr="004E6456">
        <w:rPr>
          <w:rFonts w:asciiTheme="minorEastAsia" w:hAnsiTheme="minorEastAsia" w:cs="微軟正黑體 Light"/>
        </w:rPr>
        <w:t>比</w:t>
      </w:r>
      <w:r w:rsidRPr="00574062">
        <w:rPr>
          <w:rFonts w:asciiTheme="minorEastAsia" w:hAnsiTheme="minorEastAsia" w:cs="微軟正黑體 Light"/>
        </w:rPr>
        <w:t>賽。</w:t>
      </w:r>
    </w:p>
    <w:p w:rsidR="004E6456" w:rsidRPr="00574062" w:rsidRDefault="004E6456" w:rsidP="00B7771A">
      <w:pPr>
        <w:pStyle w:val="a7"/>
        <w:widowControl/>
        <w:numPr>
          <w:ilvl w:val="0"/>
          <w:numId w:val="22"/>
        </w:numPr>
        <w:spacing w:line="276" w:lineRule="auto"/>
        <w:ind w:leftChars="0" w:right="55"/>
        <w:rPr>
          <w:rFonts w:asciiTheme="minorEastAsia" w:hAnsiTheme="minorEastAsia" w:cs="微軟正黑體 Light"/>
        </w:rPr>
      </w:pPr>
      <w:r w:rsidRPr="00574062">
        <w:rPr>
          <w:rFonts w:asciiTheme="minorEastAsia" w:hAnsiTheme="minorEastAsia" w:cs="微軟正黑體 Light"/>
        </w:rPr>
        <w:t>補充事項</w:t>
      </w:r>
    </w:p>
    <w:p w:rsidR="004E6456" w:rsidRPr="00574062" w:rsidRDefault="004E6456" w:rsidP="00B7771A">
      <w:pPr>
        <w:pStyle w:val="a7"/>
        <w:widowControl/>
        <w:numPr>
          <w:ilvl w:val="0"/>
          <w:numId w:val="32"/>
        </w:numPr>
        <w:spacing w:line="276" w:lineRule="auto"/>
        <w:ind w:leftChars="0" w:left="1276" w:right="55" w:hanging="709"/>
        <w:rPr>
          <w:rFonts w:asciiTheme="minorEastAsia" w:hAnsiTheme="minorEastAsia" w:cs="微軟正黑體 Light"/>
        </w:rPr>
      </w:pPr>
      <w:r w:rsidRPr="00574062">
        <w:rPr>
          <w:rFonts w:asciiTheme="minorEastAsia" w:hAnsiTheme="minorEastAsia" w:cs="微軟正黑體 Light"/>
        </w:rPr>
        <w:lastRenderedPageBreak/>
        <w:t>其餘規</w:t>
      </w:r>
      <w:r w:rsidRPr="00574062">
        <w:rPr>
          <w:rFonts w:asciiTheme="minorEastAsia" w:hAnsiTheme="minorEastAsia" w:cs="微軟正黑體 Light"/>
          <w:spacing w:val="2"/>
        </w:rPr>
        <w:t>則</w:t>
      </w:r>
      <w:r w:rsidRPr="00574062">
        <w:rPr>
          <w:rFonts w:asciiTheme="minorEastAsia" w:hAnsiTheme="minorEastAsia" w:cs="微軟正黑體 Light"/>
        </w:rPr>
        <w:t>依</w:t>
      </w:r>
      <w:r w:rsidRPr="0034331A">
        <w:rPr>
          <w:rFonts w:asciiTheme="minorEastAsia" w:hAnsiTheme="minorEastAsia" w:hint="eastAsia"/>
          <w:color w:val="000000" w:themeColor="text1"/>
          <w:w w:val="117"/>
        </w:rPr>
        <w:t>2013~2016</w:t>
      </w:r>
      <w:r w:rsidRPr="0034331A">
        <w:rPr>
          <w:rFonts w:asciiTheme="minorEastAsia" w:hAnsiTheme="minorEastAsia" w:cs="微軟正黑體 Light"/>
          <w:color w:val="000000" w:themeColor="text1"/>
          <w:spacing w:val="2"/>
        </w:rPr>
        <w:t>國</w:t>
      </w:r>
      <w:r w:rsidRPr="0034331A">
        <w:rPr>
          <w:rFonts w:asciiTheme="minorEastAsia" w:hAnsiTheme="minorEastAsia" w:cs="微軟正黑體 Light"/>
          <w:color w:val="000000" w:themeColor="text1"/>
        </w:rPr>
        <w:t>際排球</w:t>
      </w:r>
      <w:r w:rsidRPr="0034331A">
        <w:rPr>
          <w:rFonts w:asciiTheme="minorEastAsia" w:hAnsiTheme="minorEastAsia" w:cs="微軟正黑體 Light"/>
          <w:color w:val="000000" w:themeColor="text1"/>
          <w:spacing w:val="2"/>
        </w:rPr>
        <w:t>規</w:t>
      </w:r>
      <w:r w:rsidRPr="0034331A">
        <w:rPr>
          <w:rFonts w:asciiTheme="minorEastAsia" w:hAnsiTheme="minorEastAsia" w:cs="微軟正黑體 Light"/>
          <w:color w:val="000000" w:themeColor="text1"/>
        </w:rPr>
        <w:t>則</w:t>
      </w:r>
      <w:r w:rsidRPr="00574062">
        <w:rPr>
          <w:rFonts w:asciiTheme="minorEastAsia" w:hAnsiTheme="minorEastAsia" w:cs="微軟正黑體 Light"/>
          <w:color w:val="000000"/>
        </w:rPr>
        <w:t>及</w:t>
      </w:r>
      <w:r w:rsidRPr="00574062">
        <w:rPr>
          <w:rFonts w:asciiTheme="minorEastAsia" w:hAnsiTheme="minorEastAsia" w:cs="微軟正黑體 Light"/>
          <w:color w:val="000000"/>
          <w:spacing w:val="2"/>
        </w:rPr>
        <w:t>當</w:t>
      </w:r>
      <w:r w:rsidRPr="00574062">
        <w:rPr>
          <w:rFonts w:asciiTheme="minorEastAsia" w:hAnsiTheme="minorEastAsia" w:cs="微軟正黑體 Light"/>
          <w:color w:val="000000"/>
        </w:rPr>
        <w:t>局裁</w:t>
      </w:r>
      <w:r w:rsidRPr="00574062">
        <w:rPr>
          <w:rFonts w:asciiTheme="minorEastAsia" w:hAnsiTheme="minorEastAsia" w:cs="微軟正黑體 Light"/>
          <w:color w:val="000000"/>
          <w:spacing w:val="2"/>
        </w:rPr>
        <w:t>判</w:t>
      </w:r>
      <w:r w:rsidRPr="00574062">
        <w:rPr>
          <w:rFonts w:asciiTheme="minorEastAsia" w:hAnsiTheme="minorEastAsia" w:cs="微軟正黑體 Light"/>
          <w:color w:val="000000"/>
        </w:rPr>
        <w:t>說</w:t>
      </w:r>
      <w:r w:rsidRPr="00574062">
        <w:rPr>
          <w:rFonts w:asciiTheme="minorEastAsia" w:hAnsiTheme="minorEastAsia" w:cs="微軟正黑體 Light"/>
          <w:color w:val="000000"/>
          <w:spacing w:val="2"/>
        </w:rPr>
        <w:t>明</w:t>
      </w:r>
      <w:r w:rsidRPr="00574062">
        <w:rPr>
          <w:rFonts w:asciiTheme="minorEastAsia" w:hAnsiTheme="minorEastAsia" w:cs="微軟正黑體 Light"/>
          <w:color w:val="000000"/>
        </w:rPr>
        <w:t>。</w:t>
      </w:r>
    </w:p>
    <w:p w:rsidR="004E6456" w:rsidRPr="00574062" w:rsidRDefault="004E6456" w:rsidP="00B7771A">
      <w:pPr>
        <w:pStyle w:val="a7"/>
        <w:widowControl/>
        <w:numPr>
          <w:ilvl w:val="0"/>
          <w:numId w:val="32"/>
        </w:numPr>
        <w:spacing w:line="276" w:lineRule="auto"/>
        <w:ind w:leftChars="0" w:left="1276" w:right="55" w:hanging="709"/>
        <w:rPr>
          <w:rFonts w:asciiTheme="minorEastAsia" w:hAnsiTheme="minorEastAsia" w:cs="微軟正黑體 Light"/>
        </w:rPr>
      </w:pPr>
      <w:r w:rsidRPr="004E6456">
        <w:rPr>
          <w:rFonts w:asciiTheme="minorEastAsia" w:hAnsiTheme="minorEastAsia" w:cs="微軟正黑體 Light"/>
        </w:rPr>
        <w:t>主辦單位除了賽前練球3分</w:t>
      </w:r>
      <w:r w:rsidRPr="00574062">
        <w:rPr>
          <w:rFonts w:asciiTheme="minorEastAsia" w:hAnsiTheme="minorEastAsia" w:cs="微軟正黑體 Light"/>
        </w:rPr>
        <w:t>鐘外，</w:t>
      </w:r>
      <w:r w:rsidRPr="004E6456">
        <w:rPr>
          <w:rFonts w:asciiTheme="minorEastAsia" w:hAnsiTheme="minorEastAsia" w:cs="微軟正黑體 Light"/>
        </w:rPr>
        <w:t>不</w:t>
      </w:r>
      <w:r w:rsidRPr="00574062">
        <w:rPr>
          <w:rFonts w:asciiTheme="minorEastAsia" w:hAnsiTheme="minorEastAsia" w:cs="微軟正黑體 Light"/>
        </w:rPr>
        <w:t>額外</w:t>
      </w:r>
      <w:r w:rsidRPr="004E6456">
        <w:rPr>
          <w:rFonts w:asciiTheme="minorEastAsia" w:hAnsiTheme="minorEastAsia" w:cs="微軟正黑體 Light"/>
        </w:rPr>
        <w:t>提</w:t>
      </w:r>
      <w:r w:rsidRPr="00574062">
        <w:rPr>
          <w:rFonts w:asciiTheme="minorEastAsia" w:hAnsiTheme="minorEastAsia" w:cs="微軟正黑體 Light"/>
        </w:rPr>
        <w:t>供比</w:t>
      </w:r>
      <w:r w:rsidRPr="004E6456">
        <w:rPr>
          <w:rFonts w:asciiTheme="minorEastAsia" w:hAnsiTheme="minorEastAsia" w:cs="微軟正黑體 Light"/>
        </w:rPr>
        <w:t>賽</w:t>
      </w:r>
      <w:r w:rsidRPr="00574062">
        <w:rPr>
          <w:rFonts w:asciiTheme="minorEastAsia" w:hAnsiTheme="minorEastAsia" w:cs="微軟正黑體 Light"/>
        </w:rPr>
        <w:t>雙</w:t>
      </w:r>
      <w:r w:rsidRPr="004E6456">
        <w:rPr>
          <w:rFonts w:asciiTheme="minorEastAsia" w:hAnsiTheme="minorEastAsia" w:cs="微軟正黑體 Light"/>
        </w:rPr>
        <w:t>方</w:t>
      </w:r>
      <w:r w:rsidRPr="00574062">
        <w:rPr>
          <w:rFonts w:asciiTheme="minorEastAsia" w:hAnsiTheme="minorEastAsia" w:cs="微軟正黑體 Light"/>
        </w:rPr>
        <w:t>練球場</w:t>
      </w:r>
      <w:r w:rsidRPr="004E6456">
        <w:rPr>
          <w:rFonts w:asciiTheme="minorEastAsia" w:hAnsiTheme="minorEastAsia" w:cs="微軟正黑體 Light"/>
        </w:rPr>
        <w:t>地</w:t>
      </w:r>
      <w:r w:rsidRPr="00574062">
        <w:rPr>
          <w:rFonts w:asciiTheme="minorEastAsia" w:hAnsiTheme="minorEastAsia" w:cs="微軟正黑體 Light"/>
        </w:rPr>
        <w:t>及時</w:t>
      </w:r>
      <w:r w:rsidRPr="004E6456">
        <w:rPr>
          <w:rFonts w:asciiTheme="minorEastAsia" w:hAnsiTheme="minorEastAsia" w:cs="微軟正黑體 Light"/>
        </w:rPr>
        <w:t>間</w:t>
      </w:r>
      <w:r w:rsidRPr="00574062">
        <w:rPr>
          <w:rFonts w:asciiTheme="minorEastAsia" w:hAnsiTheme="minorEastAsia" w:cs="微軟正黑體 Light"/>
        </w:rPr>
        <w:t>。</w:t>
      </w:r>
    </w:p>
    <w:p w:rsidR="004E6456" w:rsidRPr="00574062" w:rsidRDefault="004E6456" w:rsidP="00B7771A">
      <w:pPr>
        <w:pStyle w:val="a7"/>
        <w:widowControl/>
        <w:numPr>
          <w:ilvl w:val="0"/>
          <w:numId w:val="32"/>
        </w:numPr>
        <w:spacing w:line="276" w:lineRule="auto"/>
        <w:ind w:leftChars="0" w:left="1276" w:right="55" w:hanging="709"/>
        <w:rPr>
          <w:rFonts w:asciiTheme="minorEastAsia" w:hAnsiTheme="minorEastAsia" w:cs="微軟正黑體 Light"/>
        </w:rPr>
      </w:pPr>
      <w:r w:rsidRPr="00574062">
        <w:rPr>
          <w:rFonts w:asciiTheme="minorEastAsia" w:hAnsiTheme="minorEastAsia" w:cs="微軟正黑體 Light"/>
        </w:rPr>
        <w:t>如比賽</w:t>
      </w:r>
      <w:r w:rsidRPr="004E6456">
        <w:rPr>
          <w:rFonts w:asciiTheme="minorEastAsia" w:hAnsiTheme="minorEastAsia" w:cs="微軟正黑體 Light"/>
        </w:rPr>
        <w:t>過</w:t>
      </w:r>
      <w:r w:rsidRPr="00574062">
        <w:rPr>
          <w:rFonts w:asciiTheme="minorEastAsia" w:hAnsiTheme="minorEastAsia" w:cs="微軟正黑體 Light"/>
        </w:rPr>
        <w:t>程中</w:t>
      </w:r>
      <w:r w:rsidRPr="004E6456">
        <w:rPr>
          <w:rFonts w:asciiTheme="minorEastAsia" w:hAnsiTheme="minorEastAsia" w:cs="微軟正黑體 Light"/>
        </w:rPr>
        <w:t>遇雨，</w:t>
      </w:r>
      <w:r w:rsidRPr="00574062">
        <w:rPr>
          <w:rFonts w:asciiTheme="minorEastAsia" w:hAnsiTheme="minorEastAsia" w:cs="微軟正黑體 Light"/>
        </w:rPr>
        <w:t>雨</w:t>
      </w:r>
      <w:r w:rsidRPr="004E6456">
        <w:rPr>
          <w:rFonts w:asciiTheme="minorEastAsia" w:hAnsiTheme="minorEastAsia" w:cs="微軟正黑體 Light"/>
        </w:rPr>
        <w:t>勢大</w:t>
      </w:r>
      <w:r w:rsidRPr="00574062">
        <w:rPr>
          <w:rFonts w:asciiTheme="minorEastAsia" w:hAnsiTheme="minorEastAsia" w:cs="微軟正黑體 Light"/>
        </w:rPr>
        <w:t>小判斷</w:t>
      </w:r>
      <w:r w:rsidRPr="004E6456">
        <w:rPr>
          <w:rFonts w:asciiTheme="minorEastAsia" w:hAnsiTheme="minorEastAsia" w:cs="微軟正黑體 Light"/>
        </w:rPr>
        <w:t>以</w:t>
      </w:r>
      <w:r w:rsidRPr="00574062">
        <w:rPr>
          <w:rFonts w:asciiTheme="minorEastAsia" w:hAnsiTheme="minorEastAsia" w:cs="微軟正黑體 Light"/>
        </w:rPr>
        <w:t>裁判</w:t>
      </w:r>
      <w:r w:rsidRPr="004E6456">
        <w:rPr>
          <w:rFonts w:asciiTheme="minorEastAsia" w:hAnsiTheme="minorEastAsia" w:cs="微軟正黑體 Light"/>
        </w:rPr>
        <w:t>及</w:t>
      </w:r>
      <w:r w:rsidRPr="00574062">
        <w:rPr>
          <w:rFonts w:asciiTheme="minorEastAsia" w:hAnsiTheme="minorEastAsia" w:cs="微軟正黑體 Light"/>
        </w:rPr>
        <w:t>大會</w:t>
      </w:r>
      <w:r w:rsidRPr="00574062">
        <w:rPr>
          <w:rFonts w:asciiTheme="minorEastAsia" w:hAnsiTheme="minorEastAsia" w:cs="微軟正黑體 Light"/>
          <w:spacing w:val="2"/>
        </w:rPr>
        <w:t>決</w:t>
      </w:r>
      <w:r w:rsidRPr="00574062">
        <w:rPr>
          <w:rFonts w:asciiTheme="minorEastAsia" w:hAnsiTheme="minorEastAsia" w:cs="微軟正黑體 Light"/>
          <w:spacing w:val="-12"/>
        </w:rPr>
        <w:t>定，</w:t>
      </w:r>
      <w:r w:rsidRPr="00574062">
        <w:rPr>
          <w:rFonts w:asciiTheme="minorEastAsia" w:hAnsiTheme="minorEastAsia" w:cs="微軟正黑體 Light"/>
        </w:rPr>
        <w:t>一旦</w:t>
      </w:r>
      <w:r w:rsidRPr="00574062">
        <w:rPr>
          <w:rFonts w:asciiTheme="minorEastAsia" w:hAnsiTheme="minorEastAsia" w:cs="微軟正黑體 Light"/>
          <w:spacing w:val="1"/>
        </w:rPr>
        <w:t>場</w:t>
      </w:r>
      <w:r w:rsidRPr="00574062">
        <w:rPr>
          <w:rFonts w:asciiTheme="minorEastAsia" w:hAnsiTheme="minorEastAsia" w:cs="微軟正黑體 Light"/>
          <w:spacing w:val="2"/>
        </w:rPr>
        <w:t>地</w:t>
      </w:r>
      <w:r w:rsidRPr="00574062">
        <w:rPr>
          <w:rFonts w:asciiTheme="minorEastAsia" w:hAnsiTheme="minorEastAsia" w:cs="微軟正黑體 Light"/>
        </w:rPr>
        <w:t>出現</w:t>
      </w:r>
      <w:r w:rsidRPr="00574062">
        <w:rPr>
          <w:rFonts w:asciiTheme="minorEastAsia" w:hAnsiTheme="minorEastAsia" w:cs="微軟正黑體 Light"/>
          <w:spacing w:val="2"/>
        </w:rPr>
        <w:t>濕</w:t>
      </w:r>
      <w:r w:rsidRPr="00574062">
        <w:rPr>
          <w:rFonts w:asciiTheme="minorEastAsia" w:hAnsiTheme="minorEastAsia" w:cs="微軟正黑體 Light"/>
        </w:rPr>
        <w:t>滑導</w:t>
      </w:r>
      <w:r w:rsidRPr="00574062">
        <w:rPr>
          <w:rFonts w:asciiTheme="minorEastAsia" w:hAnsiTheme="minorEastAsia" w:cs="微軟正黑體 Light"/>
          <w:spacing w:val="2"/>
        </w:rPr>
        <w:t>致</w:t>
      </w:r>
      <w:r w:rsidRPr="00574062">
        <w:rPr>
          <w:rFonts w:asciiTheme="minorEastAsia" w:hAnsiTheme="minorEastAsia" w:cs="微軟正黑體 Light"/>
        </w:rPr>
        <w:t>危</w:t>
      </w:r>
      <w:r w:rsidRPr="00574062">
        <w:rPr>
          <w:rFonts w:asciiTheme="minorEastAsia" w:hAnsiTheme="minorEastAsia" w:cs="微軟正黑體 Light"/>
          <w:spacing w:val="2"/>
        </w:rPr>
        <w:t>險</w:t>
      </w:r>
      <w:r w:rsidRPr="00574062">
        <w:rPr>
          <w:rFonts w:asciiTheme="minorEastAsia" w:hAnsiTheme="minorEastAsia" w:cs="微軟正黑體 Light"/>
        </w:rPr>
        <w:t>狀況，大</w:t>
      </w:r>
      <w:r w:rsidRPr="00574062">
        <w:rPr>
          <w:rFonts w:asciiTheme="minorEastAsia" w:hAnsiTheme="minorEastAsia" w:cs="微軟正黑體 Light"/>
          <w:spacing w:val="2"/>
        </w:rPr>
        <w:t>會</w:t>
      </w:r>
      <w:r w:rsidRPr="00574062">
        <w:rPr>
          <w:rFonts w:asciiTheme="minorEastAsia" w:hAnsiTheme="minorEastAsia" w:cs="微軟正黑體 Light"/>
        </w:rPr>
        <w:t>有權</w:t>
      </w:r>
      <w:r w:rsidRPr="00574062">
        <w:rPr>
          <w:rFonts w:asciiTheme="minorEastAsia" w:hAnsiTheme="minorEastAsia" w:cs="微軟正黑體 Light"/>
          <w:spacing w:val="2"/>
        </w:rPr>
        <w:t>直</w:t>
      </w:r>
      <w:r w:rsidRPr="00574062">
        <w:rPr>
          <w:rFonts w:asciiTheme="minorEastAsia" w:hAnsiTheme="minorEastAsia" w:cs="微軟正黑體 Light"/>
        </w:rPr>
        <w:t>接裁</w:t>
      </w:r>
      <w:r w:rsidRPr="00574062">
        <w:rPr>
          <w:rFonts w:asciiTheme="minorEastAsia" w:hAnsiTheme="minorEastAsia" w:cs="微軟正黑體 Light"/>
          <w:spacing w:val="2"/>
        </w:rPr>
        <w:t>定</w:t>
      </w:r>
      <w:r w:rsidRPr="00574062">
        <w:rPr>
          <w:rFonts w:asciiTheme="minorEastAsia" w:hAnsiTheme="minorEastAsia" w:cs="微軟正黑體 Light"/>
        </w:rPr>
        <w:t>比</w:t>
      </w:r>
      <w:r w:rsidRPr="00574062">
        <w:rPr>
          <w:rFonts w:asciiTheme="minorEastAsia" w:hAnsiTheme="minorEastAsia" w:cs="微軟正黑體 Light"/>
          <w:spacing w:val="2"/>
        </w:rPr>
        <w:t>賽</w:t>
      </w:r>
      <w:r w:rsidRPr="00574062">
        <w:rPr>
          <w:rFonts w:asciiTheme="minorEastAsia" w:hAnsiTheme="minorEastAsia" w:cs="微軟正黑體 Light"/>
        </w:rPr>
        <w:t>結果以</w:t>
      </w:r>
      <w:r w:rsidRPr="00574062">
        <w:rPr>
          <w:rFonts w:asciiTheme="minorEastAsia" w:hAnsiTheme="minorEastAsia" w:cs="微軟正黑體 Light"/>
          <w:spacing w:val="2"/>
        </w:rPr>
        <w:t>及</w:t>
      </w:r>
      <w:r w:rsidRPr="00574062">
        <w:rPr>
          <w:rFonts w:asciiTheme="minorEastAsia" w:hAnsiTheme="minorEastAsia" w:cs="微軟正黑體 Light"/>
        </w:rPr>
        <w:t>進</w:t>
      </w:r>
      <w:r w:rsidRPr="00574062">
        <w:rPr>
          <w:rFonts w:asciiTheme="minorEastAsia" w:hAnsiTheme="minorEastAsia" w:cs="微軟正黑體 Light"/>
          <w:spacing w:val="2"/>
        </w:rPr>
        <w:t>行雨</w:t>
      </w:r>
      <w:r w:rsidRPr="00574062">
        <w:rPr>
          <w:rFonts w:asciiTheme="minorEastAsia" w:hAnsiTheme="minorEastAsia" w:cs="微軟正黑體 Light"/>
        </w:rPr>
        <w:t>備賽</w:t>
      </w:r>
      <w:r w:rsidRPr="00574062">
        <w:rPr>
          <w:rFonts w:asciiTheme="minorEastAsia" w:hAnsiTheme="minorEastAsia" w:cs="微軟正黑體 Light"/>
          <w:spacing w:val="2"/>
        </w:rPr>
        <w:t>制</w:t>
      </w:r>
      <w:r w:rsidRPr="00574062">
        <w:rPr>
          <w:rFonts w:asciiTheme="minorEastAsia" w:hAnsiTheme="minorEastAsia" w:cs="微軟正黑體 Light"/>
        </w:rPr>
        <w:t>，</w:t>
      </w:r>
      <w:r w:rsidRPr="00574062">
        <w:rPr>
          <w:rFonts w:asciiTheme="minorEastAsia" w:hAnsiTheme="minorEastAsia" w:cs="微軟正黑體 Light"/>
          <w:spacing w:val="2"/>
        </w:rPr>
        <w:t>各</w:t>
      </w:r>
      <w:r w:rsidRPr="00574062">
        <w:rPr>
          <w:rFonts w:asciiTheme="minorEastAsia" w:hAnsiTheme="minorEastAsia" w:cs="微軟正黑體 Light"/>
        </w:rPr>
        <w:t>隊伍不</w:t>
      </w:r>
      <w:r w:rsidRPr="00574062">
        <w:rPr>
          <w:rFonts w:asciiTheme="minorEastAsia" w:hAnsiTheme="minorEastAsia" w:cs="微軟正黑體 Light"/>
          <w:spacing w:val="2"/>
        </w:rPr>
        <w:t>得</w:t>
      </w:r>
      <w:r w:rsidRPr="00574062">
        <w:rPr>
          <w:rFonts w:asciiTheme="minorEastAsia" w:hAnsiTheme="minorEastAsia" w:cs="微軟正黑體 Light"/>
        </w:rPr>
        <w:t>異議。</w:t>
      </w:r>
    </w:p>
    <w:p w:rsidR="004E6456" w:rsidRDefault="004E6456" w:rsidP="00B7771A">
      <w:pPr>
        <w:pStyle w:val="a7"/>
        <w:widowControl/>
        <w:numPr>
          <w:ilvl w:val="0"/>
          <w:numId w:val="32"/>
        </w:numPr>
        <w:spacing w:line="276" w:lineRule="auto"/>
        <w:ind w:leftChars="0" w:left="1276" w:right="55" w:hanging="709"/>
        <w:rPr>
          <w:rFonts w:asciiTheme="minorEastAsia" w:hAnsiTheme="minorEastAsia" w:cs="微軟正黑體 Light"/>
        </w:rPr>
      </w:pPr>
      <w:r w:rsidRPr="00574062">
        <w:rPr>
          <w:rFonts w:asciiTheme="minorEastAsia" w:hAnsiTheme="minorEastAsia" w:cs="微軟正黑體 Light"/>
        </w:rPr>
        <w:t>大會有</w:t>
      </w:r>
      <w:r w:rsidRPr="00574062">
        <w:rPr>
          <w:rFonts w:asciiTheme="minorEastAsia" w:hAnsiTheme="minorEastAsia" w:cs="微軟正黑體 Light"/>
          <w:spacing w:val="2"/>
        </w:rPr>
        <w:t>權</w:t>
      </w:r>
      <w:r w:rsidRPr="00574062">
        <w:rPr>
          <w:rFonts w:asciiTheme="minorEastAsia" w:hAnsiTheme="minorEastAsia" w:cs="微軟正黑體 Light"/>
        </w:rPr>
        <w:t>決議</w:t>
      </w:r>
      <w:r w:rsidRPr="00574062">
        <w:rPr>
          <w:rFonts w:asciiTheme="minorEastAsia" w:hAnsiTheme="minorEastAsia" w:cs="微軟正黑體 Light"/>
          <w:spacing w:val="2"/>
        </w:rPr>
        <w:t>賽</w:t>
      </w:r>
      <w:r w:rsidRPr="00574062">
        <w:rPr>
          <w:rFonts w:asciiTheme="minorEastAsia" w:hAnsiTheme="minorEastAsia" w:cs="微軟正黑體 Light"/>
        </w:rPr>
        <w:t>事期</w:t>
      </w:r>
      <w:r w:rsidRPr="00574062">
        <w:rPr>
          <w:rFonts w:asciiTheme="minorEastAsia" w:hAnsiTheme="minorEastAsia" w:cs="微軟正黑體 Light"/>
          <w:spacing w:val="2"/>
        </w:rPr>
        <w:t>間</w:t>
      </w:r>
      <w:r w:rsidRPr="00574062">
        <w:rPr>
          <w:rFonts w:asciiTheme="minorEastAsia" w:hAnsiTheme="minorEastAsia" w:cs="微軟正黑體 Light"/>
        </w:rPr>
        <w:t>未</w:t>
      </w:r>
      <w:r w:rsidRPr="00574062">
        <w:rPr>
          <w:rFonts w:asciiTheme="minorEastAsia" w:hAnsiTheme="minorEastAsia" w:cs="微軟正黑體 Light"/>
          <w:spacing w:val="2"/>
        </w:rPr>
        <w:t>詳</w:t>
      </w:r>
      <w:r w:rsidRPr="00574062">
        <w:rPr>
          <w:rFonts w:asciiTheme="minorEastAsia" w:hAnsiTheme="minorEastAsia" w:cs="微軟正黑體 Light"/>
        </w:rPr>
        <w:t>盡規定</w:t>
      </w:r>
      <w:r w:rsidRPr="00574062">
        <w:rPr>
          <w:rFonts w:asciiTheme="minorEastAsia" w:hAnsiTheme="minorEastAsia" w:cs="微軟正黑體 Light"/>
          <w:spacing w:val="2"/>
        </w:rPr>
        <w:t>之</w:t>
      </w:r>
      <w:r w:rsidRPr="00574062">
        <w:rPr>
          <w:rFonts w:asciiTheme="minorEastAsia" w:hAnsiTheme="minorEastAsia" w:cs="微軟正黑體 Light"/>
        </w:rPr>
        <w:t>事</w:t>
      </w:r>
      <w:r w:rsidRPr="00574062">
        <w:rPr>
          <w:rFonts w:asciiTheme="minorEastAsia" w:hAnsiTheme="minorEastAsia" w:cs="微軟正黑體 Light"/>
          <w:spacing w:val="-26"/>
        </w:rPr>
        <w:t>務，</w:t>
      </w:r>
      <w:r w:rsidRPr="00574062">
        <w:rPr>
          <w:rFonts w:asciiTheme="minorEastAsia" w:hAnsiTheme="minorEastAsia" w:cs="微軟正黑體 Light"/>
          <w:spacing w:val="2"/>
        </w:rPr>
        <w:t>本</w:t>
      </w:r>
      <w:r w:rsidRPr="00574062">
        <w:rPr>
          <w:rFonts w:asciiTheme="minorEastAsia" w:hAnsiTheme="minorEastAsia" w:cs="微軟正黑體 Light"/>
        </w:rPr>
        <w:t>競賽</w:t>
      </w:r>
      <w:r w:rsidRPr="00574062">
        <w:rPr>
          <w:rFonts w:asciiTheme="minorEastAsia" w:hAnsiTheme="minorEastAsia" w:cs="微軟正黑體 Light"/>
          <w:spacing w:val="2"/>
        </w:rPr>
        <w:t>規程</w:t>
      </w:r>
      <w:r w:rsidRPr="00574062">
        <w:rPr>
          <w:rFonts w:asciiTheme="minorEastAsia" w:hAnsiTheme="minorEastAsia" w:cs="微軟正黑體 Light"/>
        </w:rPr>
        <w:t>新增或</w:t>
      </w:r>
      <w:r w:rsidRPr="00574062">
        <w:rPr>
          <w:rFonts w:asciiTheme="minorEastAsia" w:hAnsiTheme="minorEastAsia" w:cs="微軟正黑體 Light"/>
          <w:spacing w:val="2"/>
        </w:rPr>
        <w:t>修</w:t>
      </w:r>
      <w:r w:rsidRPr="00574062">
        <w:rPr>
          <w:rFonts w:asciiTheme="minorEastAsia" w:hAnsiTheme="minorEastAsia" w:cs="微軟正黑體 Light"/>
        </w:rPr>
        <w:t>改及</w:t>
      </w:r>
      <w:r w:rsidRPr="00574062">
        <w:rPr>
          <w:rFonts w:asciiTheme="minorEastAsia" w:hAnsiTheme="minorEastAsia" w:cs="微軟正黑體 Light"/>
          <w:spacing w:val="2"/>
        </w:rPr>
        <w:t>所</w:t>
      </w:r>
      <w:r w:rsidRPr="00574062">
        <w:rPr>
          <w:rFonts w:asciiTheme="minorEastAsia" w:hAnsiTheme="minorEastAsia" w:cs="微軟正黑體 Light"/>
        </w:rPr>
        <w:t>有競</w:t>
      </w:r>
      <w:r w:rsidRPr="00574062">
        <w:rPr>
          <w:rFonts w:asciiTheme="minorEastAsia" w:hAnsiTheme="minorEastAsia" w:cs="微軟正黑體 Light"/>
          <w:spacing w:val="2"/>
        </w:rPr>
        <w:t>賽</w:t>
      </w:r>
      <w:r w:rsidRPr="00574062">
        <w:rPr>
          <w:rFonts w:asciiTheme="minorEastAsia" w:hAnsiTheme="minorEastAsia" w:cs="微軟正黑體 Light"/>
        </w:rPr>
        <w:t>相</w:t>
      </w:r>
      <w:r w:rsidRPr="00574062">
        <w:rPr>
          <w:rFonts w:asciiTheme="minorEastAsia" w:hAnsiTheme="minorEastAsia" w:cs="微軟正黑體 Light"/>
          <w:spacing w:val="2"/>
        </w:rPr>
        <w:t>關</w:t>
      </w:r>
      <w:r w:rsidRPr="00574062">
        <w:rPr>
          <w:rFonts w:asciiTheme="minorEastAsia" w:hAnsiTheme="minorEastAsia" w:cs="微軟正黑體 Light"/>
        </w:rPr>
        <w:t>事務，皆</w:t>
      </w:r>
      <w:r w:rsidRPr="00574062">
        <w:rPr>
          <w:rFonts w:asciiTheme="minorEastAsia" w:hAnsiTheme="minorEastAsia" w:cs="微軟正黑體 Light"/>
          <w:spacing w:val="2"/>
        </w:rPr>
        <w:t>以</w:t>
      </w:r>
      <w:r w:rsidRPr="00574062">
        <w:rPr>
          <w:rFonts w:asciiTheme="minorEastAsia" w:hAnsiTheme="minorEastAsia" w:cs="微軟正黑體 Light"/>
        </w:rPr>
        <w:t>大會</w:t>
      </w:r>
      <w:r w:rsidRPr="00574062">
        <w:rPr>
          <w:rFonts w:asciiTheme="minorEastAsia" w:hAnsiTheme="minorEastAsia" w:cs="微軟正黑體 Light"/>
          <w:spacing w:val="2"/>
        </w:rPr>
        <w:t>官</w:t>
      </w:r>
      <w:r w:rsidRPr="00574062">
        <w:rPr>
          <w:rFonts w:asciiTheme="minorEastAsia" w:hAnsiTheme="minorEastAsia" w:cs="微軟正黑體 Light"/>
        </w:rPr>
        <w:t>方網</w:t>
      </w:r>
      <w:r w:rsidRPr="00574062">
        <w:rPr>
          <w:rFonts w:asciiTheme="minorEastAsia" w:hAnsiTheme="minorEastAsia" w:cs="微軟正黑體 Light"/>
          <w:spacing w:val="2"/>
        </w:rPr>
        <w:t>站</w:t>
      </w:r>
      <w:r w:rsidRPr="00574062">
        <w:rPr>
          <w:rFonts w:asciiTheme="minorEastAsia" w:hAnsiTheme="minorEastAsia" w:cs="微軟正黑體 Light"/>
        </w:rPr>
        <w:t>公</w:t>
      </w:r>
      <w:r w:rsidRPr="00574062">
        <w:rPr>
          <w:rFonts w:asciiTheme="minorEastAsia" w:hAnsiTheme="minorEastAsia" w:cs="微軟正黑體 Light"/>
          <w:spacing w:val="2"/>
        </w:rPr>
        <w:t>告</w:t>
      </w:r>
      <w:r w:rsidRPr="00574062">
        <w:rPr>
          <w:rFonts w:asciiTheme="minorEastAsia" w:hAnsiTheme="minorEastAsia" w:cs="微軟正黑體 Light"/>
        </w:rPr>
        <w:t>為主。</w:t>
      </w:r>
    </w:p>
    <w:p w:rsidR="004E6456" w:rsidRDefault="004E6456">
      <w:pPr>
        <w:widowControl/>
        <w:rPr>
          <w:rFonts w:asciiTheme="minorEastAsia" w:hAnsiTheme="minorEastAsia" w:cs="微軟正黑體 Light"/>
        </w:rPr>
      </w:pPr>
      <w:r>
        <w:rPr>
          <w:rFonts w:asciiTheme="minorEastAsia" w:hAnsiTheme="minorEastAsia" w:cs="微軟正黑體 Light"/>
        </w:rPr>
        <w:br w:type="page"/>
      </w:r>
    </w:p>
    <w:p w:rsidR="004E6456" w:rsidRDefault="004E6456" w:rsidP="00B7771A">
      <w:pPr>
        <w:pStyle w:val="a7"/>
        <w:numPr>
          <w:ilvl w:val="0"/>
          <w:numId w:val="19"/>
        </w:numPr>
        <w:spacing w:line="420" w:lineRule="exact"/>
        <w:ind w:leftChars="0"/>
        <w:rPr>
          <w:sz w:val="28"/>
          <w:szCs w:val="28"/>
        </w:rPr>
      </w:pPr>
      <w:r w:rsidRPr="004E6456">
        <w:rPr>
          <w:sz w:val="28"/>
          <w:szCs w:val="28"/>
        </w:rPr>
        <w:lastRenderedPageBreak/>
        <w:t>慢速壘球競賽規程</w:t>
      </w:r>
    </w:p>
    <w:p w:rsidR="004716D9" w:rsidRPr="004E6456" w:rsidRDefault="004716D9" w:rsidP="004716D9">
      <w:pPr>
        <w:pStyle w:val="a7"/>
        <w:spacing w:line="420" w:lineRule="exact"/>
        <w:ind w:leftChars="0"/>
        <w:rPr>
          <w:sz w:val="28"/>
          <w:szCs w:val="28"/>
        </w:rPr>
      </w:pPr>
    </w:p>
    <w:p w:rsidR="004E6456" w:rsidRPr="004716D9" w:rsidRDefault="004E6456" w:rsidP="004716D9">
      <w:pPr>
        <w:adjustRightInd w:val="0"/>
        <w:snapToGrid w:val="0"/>
        <w:spacing w:line="276" w:lineRule="auto"/>
        <w:ind w:left="104"/>
        <w:rPr>
          <w:rFonts w:asciiTheme="minorEastAsia" w:hAnsiTheme="minorEastAsia" w:cs="微軟正黑體 Light"/>
        </w:rPr>
      </w:pPr>
      <w:r w:rsidRPr="004716D9">
        <w:rPr>
          <w:rFonts w:asciiTheme="minorEastAsia" w:hAnsiTheme="minorEastAsia" w:cs="微軟正黑體 Light" w:hint="eastAsia"/>
        </w:rPr>
        <w:t>壹、一、預賽採分組單循環賽制。</w:t>
      </w:r>
    </w:p>
    <w:p w:rsidR="004E6456" w:rsidRPr="004716D9" w:rsidRDefault="004E6456" w:rsidP="004716D9">
      <w:pPr>
        <w:adjustRightInd w:val="0"/>
        <w:snapToGrid w:val="0"/>
        <w:spacing w:line="276" w:lineRule="auto"/>
        <w:ind w:left="584"/>
        <w:rPr>
          <w:rFonts w:asciiTheme="minorEastAsia" w:hAnsiTheme="minorEastAsia" w:cs="微軟正黑體 Light"/>
        </w:rPr>
      </w:pPr>
      <w:r w:rsidRPr="004716D9">
        <w:rPr>
          <w:rFonts w:asciiTheme="minorEastAsia" w:hAnsiTheme="minorEastAsia" w:cs="微軟正黑體 Light" w:hint="eastAsia"/>
        </w:rPr>
        <w:t>二、複賽採單敗淘汰賽制。</w:t>
      </w:r>
    </w:p>
    <w:p w:rsidR="004E6456" w:rsidRPr="004716D9" w:rsidRDefault="004E6456" w:rsidP="004716D9">
      <w:pPr>
        <w:spacing w:line="276" w:lineRule="auto"/>
        <w:ind w:left="104" w:right="39"/>
        <w:rPr>
          <w:rFonts w:asciiTheme="minorEastAsia" w:hAnsiTheme="minorEastAsia" w:cs="微軟正黑體 Light"/>
        </w:rPr>
      </w:pPr>
      <w:r w:rsidRPr="004716D9">
        <w:rPr>
          <w:rFonts w:asciiTheme="minorEastAsia" w:hAnsiTheme="minorEastAsia" w:cs="微軟正黑體 Light"/>
        </w:rPr>
        <w:t xml:space="preserve">貳、比賽用球：華櫻 SB-700 </w:t>
      </w:r>
      <w:r w:rsidRPr="004716D9">
        <w:rPr>
          <w:rFonts w:asciiTheme="minorEastAsia" w:hAnsiTheme="minorEastAsia" w:cs="微軟正黑體 Light" w:hint="eastAsia"/>
        </w:rPr>
        <w:t>(暫定)</w:t>
      </w:r>
    </w:p>
    <w:p w:rsidR="004E6456" w:rsidRPr="004716D9" w:rsidRDefault="004E6456" w:rsidP="004716D9">
      <w:pPr>
        <w:spacing w:line="276" w:lineRule="auto"/>
        <w:ind w:left="104" w:right="39"/>
        <w:rPr>
          <w:rFonts w:asciiTheme="minorEastAsia" w:hAnsiTheme="minorEastAsia" w:cs="微軟正黑體 Light"/>
        </w:rPr>
      </w:pPr>
      <w:r w:rsidRPr="004716D9">
        <w:rPr>
          <w:rFonts w:asciiTheme="minorEastAsia" w:hAnsiTheme="minorEastAsia" w:cs="微軟正黑體 Light"/>
        </w:rPr>
        <w:t>參、比賽規則：採用現行中華民國慢速壘球規則和本比賽特殊規定。</w:t>
      </w:r>
    </w:p>
    <w:p w:rsidR="009F3663" w:rsidRDefault="004E6456" w:rsidP="004716D9">
      <w:pPr>
        <w:spacing w:line="276" w:lineRule="auto"/>
        <w:ind w:right="39"/>
        <w:rPr>
          <w:rFonts w:asciiTheme="minorEastAsia" w:hAnsiTheme="minorEastAsia" w:cs="微軟正黑體 Light"/>
        </w:rPr>
      </w:pPr>
      <w:r w:rsidRPr="004716D9">
        <w:rPr>
          <w:rFonts w:asciiTheme="minorEastAsia" w:hAnsiTheme="minorEastAsia" w:cs="微軟正黑體 Light" w:hint="eastAsia"/>
        </w:rPr>
        <w:t xml:space="preserve"> </w:t>
      </w:r>
      <w:r w:rsidRPr="004716D9">
        <w:rPr>
          <w:rFonts w:asciiTheme="minorEastAsia" w:hAnsiTheme="minorEastAsia" w:cs="微軟正黑體 Light"/>
        </w:rPr>
        <w:t xml:space="preserve">肆、參賽資格：各大專院校一般生具有 103 </w:t>
      </w:r>
      <w:r w:rsidR="00506C2B">
        <w:rPr>
          <w:rFonts w:asciiTheme="minorEastAsia" w:hAnsiTheme="minorEastAsia" w:cs="微軟正黑體 Light"/>
        </w:rPr>
        <w:t>學年度</w:t>
      </w:r>
      <w:r w:rsidR="00506C2B">
        <w:rPr>
          <w:rFonts w:asciiTheme="minorEastAsia" w:hAnsiTheme="minorEastAsia" w:cs="微軟正黑體 Light" w:hint="eastAsia"/>
        </w:rPr>
        <w:t>下</w:t>
      </w:r>
      <w:r w:rsidRPr="004716D9">
        <w:rPr>
          <w:rFonts w:asciiTheme="minorEastAsia" w:hAnsiTheme="minorEastAsia" w:cs="微軟正黑體 Light"/>
        </w:rPr>
        <w:t>學期註冊證明者；壘球體資生、體保生(棒</w:t>
      </w:r>
      <w:r w:rsidR="009F3663">
        <w:rPr>
          <w:rFonts w:asciiTheme="minorEastAsia" w:hAnsiTheme="minorEastAsia" w:cs="微軟正黑體 Light" w:hint="eastAsia"/>
        </w:rPr>
        <w:t xml:space="preserve"> </w:t>
      </w:r>
    </w:p>
    <w:p w:rsidR="009F3663" w:rsidRDefault="009F3663" w:rsidP="004716D9">
      <w:pPr>
        <w:spacing w:line="276" w:lineRule="auto"/>
        <w:ind w:right="39"/>
        <w:rPr>
          <w:rFonts w:asciiTheme="minorEastAsia" w:hAnsiTheme="minorEastAsia" w:cs="微軟正黑體 Light"/>
        </w:rPr>
      </w:pPr>
      <w:r>
        <w:rPr>
          <w:rFonts w:asciiTheme="minorEastAsia" w:hAnsiTheme="minorEastAsia" w:cs="微軟正黑體 Light" w:hint="eastAsia"/>
        </w:rPr>
        <w:t xml:space="preserve">               </w:t>
      </w:r>
      <w:r w:rsidR="004E6456" w:rsidRPr="004716D9">
        <w:rPr>
          <w:rFonts w:asciiTheme="minorEastAsia" w:hAnsiTheme="minorEastAsia" w:cs="微軟正黑體 Light"/>
        </w:rPr>
        <w:t>球資格視同壘球)皆不可報名。每校系限報一隊，不可聯隊。第一階段後視情況開</w:t>
      </w:r>
    </w:p>
    <w:p w:rsidR="004E6456" w:rsidRPr="004716D9" w:rsidRDefault="009F3663" w:rsidP="004716D9">
      <w:pPr>
        <w:spacing w:line="276" w:lineRule="auto"/>
        <w:ind w:right="39"/>
        <w:rPr>
          <w:rFonts w:asciiTheme="minorEastAsia" w:hAnsiTheme="minorEastAsia" w:cs="微軟正黑體 Light"/>
        </w:rPr>
      </w:pPr>
      <w:r>
        <w:rPr>
          <w:rFonts w:asciiTheme="minorEastAsia" w:hAnsiTheme="minorEastAsia" w:cs="微軟正黑體 Light" w:hint="eastAsia"/>
        </w:rPr>
        <w:t xml:space="preserve">               </w:t>
      </w:r>
      <w:r w:rsidR="004E6456" w:rsidRPr="004716D9">
        <w:rPr>
          <w:rFonts w:asciiTheme="minorEastAsia" w:hAnsiTheme="minorEastAsia" w:cs="微軟正黑體 Light"/>
        </w:rPr>
        <w:t>放第二隊名額。</w:t>
      </w:r>
      <w:r w:rsidR="00506C2B">
        <w:rPr>
          <w:rFonts w:asciiTheme="minorEastAsia" w:hAnsiTheme="minorEastAsia" w:cs="微軟正黑體 Light" w:hint="eastAsia"/>
        </w:rPr>
        <w:t>每隊上限25人。</w:t>
      </w:r>
    </w:p>
    <w:p w:rsidR="004E6456" w:rsidRPr="004716D9" w:rsidRDefault="004E6456" w:rsidP="004716D9">
      <w:pPr>
        <w:spacing w:line="276" w:lineRule="auto"/>
        <w:ind w:left="104"/>
        <w:rPr>
          <w:rFonts w:asciiTheme="minorEastAsia" w:hAnsiTheme="minorEastAsia" w:cs="微軟正黑體 Light"/>
        </w:rPr>
      </w:pPr>
      <w:r w:rsidRPr="004716D9">
        <w:rPr>
          <w:rFonts w:asciiTheme="minorEastAsia" w:hAnsiTheme="minorEastAsia" w:cs="微軟正黑體 Light"/>
        </w:rPr>
        <w:t>伍、特殊規定：</w:t>
      </w:r>
    </w:p>
    <w:p w:rsidR="004E6456" w:rsidRPr="004716D9" w:rsidRDefault="004E6456" w:rsidP="004716D9">
      <w:pPr>
        <w:spacing w:before="11" w:line="276" w:lineRule="auto"/>
        <w:ind w:left="1064" w:right="39" w:hanging="480"/>
        <w:rPr>
          <w:rFonts w:asciiTheme="minorEastAsia" w:hAnsiTheme="minorEastAsia" w:cs="微軟正黑體 Light"/>
        </w:rPr>
      </w:pPr>
      <w:r w:rsidRPr="004716D9">
        <w:rPr>
          <w:rFonts w:asciiTheme="minorEastAsia" w:hAnsiTheme="minorEastAsia" w:cs="微軟正黑體 Light"/>
        </w:rPr>
        <w:t>一、各隊應於賽前 30 分鐘向該場地檢錄組報到，填寫攻守名單，決定攻守，凡逾大會規定之比賽時間未出場者（以大會時間為準）或服裝不整，球員不足 9 人者則判為『棄權比賽』。開賽後球員只有9 人時，可以開始比賽，但其他尚未抵達之球員必須列在第10棒之打擊位置，輪及第 10 棒打擊時若仍只有 9 名球員時，第 10棒應被判出局。</w:t>
      </w:r>
    </w:p>
    <w:p w:rsidR="004E6456" w:rsidRPr="004716D9" w:rsidRDefault="004E6456" w:rsidP="004716D9">
      <w:pPr>
        <w:spacing w:before="11" w:line="276" w:lineRule="auto"/>
        <w:ind w:left="1064" w:right="39" w:hanging="480"/>
        <w:rPr>
          <w:rFonts w:asciiTheme="minorEastAsia" w:hAnsiTheme="minorEastAsia" w:cs="微軟正黑體 Light"/>
        </w:rPr>
      </w:pPr>
      <w:r w:rsidRPr="004716D9">
        <w:rPr>
          <w:rFonts w:asciiTheme="minorEastAsia" w:hAnsiTheme="minorEastAsia" w:cs="微軟正黑體 Light"/>
        </w:rPr>
        <w:t>二、有關攻守名單應需填寫清楚所有應填之項目，教練或隊長應簽名並註明其球衣號碼此簽名者為比賽中有權抗議者。登錄於攻守名單中先發球員或預備球員欄之球員方為可下場比賽之正式球員，僅登錄於教練欄之姓名不具正式可下場球員之資格。</w:t>
      </w:r>
    </w:p>
    <w:p w:rsidR="004E6456" w:rsidRPr="004716D9" w:rsidRDefault="004E6456" w:rsidP="004716D9">
      <w:pPr>
        <w:spacing w:line="276" w:lineRule="auto"/>
        <w:ind w:left="1064" w:right="159" w:hanging="480"/>
        <w:rPr>
          <w:rFonts w:asciiTheme="minorEastAsia" w:hAnsiTheme="minorEastAsia" w:cs="微軟正黑體 Light"/>
        </w:rPr>
      </w:pPr>
      <w:r w:rsidRPr="004716D9">
        <w:rPr>
          <w:rFonts w:asciiTheme="minorEastAsia" w:hAnsiTheme="minorEastAsia" w:cs="微軟正黑體 Light"/>
        </w:rPr>
        <w:t>三、出場球員上衣，款式顏色需一致，帽子則顏色一致即可，上衣須有隊名及背號（不得用手寫或浮貼），並穿著球襪、皮帶，始可出場比賽。</w:t>
      </w:r>
    </w:p>
    <w:p w:rsidR="004E6456" w:rsidRPr="004716D9" w:rsidRDefault="004E6456" w:rsidP="004716D9">
      <w:pPr>
        <w:spacing w:line="276" w:lineRule="auto"/>
        <w:ind w:left="1064" w:right="159" w:hanging="480"/>
        <w:rPr>
          <w:rFonts w:asciiTheme="minorEastAsia" w:hAnsiTheme="minorEastAsia" w:cs="微軟正黑體 Light"/>
        </w:rPr>
      </w:pPr>
      <w:r w:rsidRPr="004716D9">
        <w:rPr>
          <w:rFonts w:asciiTheme="minorEastAsia" w:hAnsiTheme="minorEastAsia" w:cs="微軟正黑體 Light"/>
        </w:rPr>
        <w:t>四、為安全起見，打擊員及跑壘員皆需佩帶頭盔，並扣上扣環。比賽進行中，未扣扣環之打者、跑壘員，或跑壘員、擊跑員於跑壘時，頭盔非因碰撞而脫落者，一律裁定出局。</w:t>
      </w:r>
    </w:p>
    <w:p w:rsidR="004E6456" w:rsidRPr="004716D9" w:rsidRDefault="004E6456" w:rsidP="004716D9">
      <w:pPr>
        <w:spacing w:line="276" w:lineRule="auto"/>
        <w:ind w:left="1064" w:right="159" w:hanging="480"/>
        <w:rPr>
          <w:rFonts w:asciiTheme="minorEastAsia" w:hAnsiTheme="minorEastAsia" w:cs="微軟正黑體 Light"/>
        </w:rPr>
      </w:pPr>
      <w:r w:rsidRPr="004716D9">
        <w:rPr>
          <w:rFonts w:asciiTheme="minorEastAsia" w:hAnsiTheme="minorEastAsia" w:cs="微軟正黑體 Light"/>
        </w:rPr>
        <w:t>五、比賽採七局制，</w:t>
      </w:r>
      <w:r w:rsidR="00144370">
        <w:rPr>
          <w:rFonts w:asciiTheme="minorEastAsia" w:hAnsiTheme="minorEastAsia" w:cs="微軟正黑體 Light" w:hint="eastAsia"/>
        </w:rPr>
        <w:t>滿三局相差15分(含)</w:t>
      </w:r>
      <w:r w:rsidRPr="004716D9">
        <w:rPr>
          <w:rFonts w:asciiTheme="minorEastAsia" w:hAnsiTheme="minorEastAsia" w:cs="微軟正黑體 Light"/>
        </w:rPr>
        <w:t>滿</w:t>
      </w:r>
      <w:r w:rsidR="00144370">
        <w:rPr>
          <w:rFonts w:asciiTheme="minorEastAsia" w:hAnsiTheme="minorEastAsia" w:cs="微軟正黑體 Light" w:hint="eastAsia"/>
        </w:rPr>
        <w:t>以上、</w:t>
      </w:r>
      <w:r w:rsidRPr="004716D9">
        <w:rPr>
          <w:rFonts w:asciiTheme="minorEastAsia" w:hAnsiTheme="minorEastAsia" w:cs="微軟正黑體 Light"/>
        </w:rPr>
        <w:t>四局相差 10 分（含）以上或滿五局相差 7 分（含）以上，比賽即提前裁定勝負。</w:t>
      </w:r>
    </w:p>
    <w:p w:rsidR="004E6456" w:rsidRPr="004716D9" w:rsidRDefault="004E6456" w:rsidP="004716D9">
      <w:pPr>
        <w:spacing w:line="276" w:lineRule="auto"/>
        <w:ind w:left="1064" w:right="39" w:hanging="480"/>
        <w:rPr>
          <w:rFonts w:asciiTheme="minorEastAsia" w:hAnsiTheme="minorEastAsia" w:cs="微軟正黑體 Light"/>
        </w:rPr>
      </w:pPr>
      <w:r w:rsidRPr="004716D9">
        <w:rPr>
          <w:rFonts w:asciiTheme="minorEastAsia" w:hAnsiTheme="minorEastAsia" w:cs="微軟正黑體 Light"/>
        </w:rPr>
        <w:t>六、比賽以 50 分鐘為限，以投手練投第一球出手開始計算，二好三壞制，打擊者球數由一好一壞開始計算。</w:t>
      </w:r>
    </w:p>
    <w:p w:rsidR="004E6456" w:rsidRPr="004716D9" w:rsidRDefault="004E6456" w:rsidP="004716D9">
      <w:pPr>
        <w:spacing w:line="276" w:lineRule="auto"/>
        <w:ind w:left="1064" w:right="39" w:hanging="480"/>
        <w:rPr>
          <w:rFonts w:asciiTheme="minorEastAsia" w:hAnsiTheme="minorEastAsia" w:cs="微軟正黑體 Light"/>
        </w:rPr>
      </w:pPr>
      <w:r w:rsidRPr="004716D9">
        <w:rPr>
          <w:rFonts w:asciiTheme="minorEastAsia" w:hAnsiTheme="minorEastAsia" w:cs="微軟正黑體 Light"/>
        </w:rPr>
        <w:t xml:space="preserve">七、若賽滿 </w:t>
      </w:r>
      <w:r w:rsidRPr="004716D9">
        <w:rPr>
          <w:rFonts w:asciiTheme="minorEastAsia" w:hAnsiTheme="minorEastAsia" w:cs="微軟正黑體 Light" w:hint="eastAsia"/>
        </w:rPr>
        <w:t>4</w:t>
      </w:r>
      <w:r w:rsidRPr="004716D9">
        <w:rPr>
          <w:rFonts w:asciiTheme="minorEastAsia" w:hAnsiTheme="minorEastAsia" w:cs="微軟正黑體 Light"/>
        </w:rPr>
        <w:t>5</w:t>
      </w:r>
      <w:r w:rsidRPr="004716D9">
        <w:rPr>
          <w:rFonts w:asciiTheme="minorEastAsia" w:hAnsiTheme="minorEastAsia" w:cs="微軟正黑體 Light" w:hint="eastAsia"/>
        </w:rPr>
        <w:t>分鐘，則由裁判提前宣告最後一局或半局</w:t>
      </w:r>
      <w:r w:rsidR="004716D9" w:rsidRPr="004716D9">
        <w:rPr>
          <w:rFonts w:asciiTheme="minorEastAsia" w:hAnsiTheme="minorEastAsia" w:cs="微軟正黑體 Light"/>
        </w:rPr>
        <w:t>（</w:t>
      </w:r>
      <w:r w:rsidRPr="004716D9">
        <w:rPr>
          <w:rFonts w:asciiTheme="minorEastAsia" w:hAnsiTheme="minorEastAsia" w:cs="微軟正黑體 Light" w:hint="eastAsia"/>
        </w:rPr>
        <w:t>若攻守交換時為上半局，則是最後一局，若為下半局則為最後半局</w:t>
      </w:r>
      <w:r w:rsidR="004716D9" w:rsidRPr="004716D9">
        <w:rPr>
          <w:rFonts w:asciiTheme="minorEastAsia" w:hAnsiTheme="minorEastAsia" w:cs="微軟正黑體 Light"/>
        </w:rPr>
        <w:t>）</w:t>
      </w:r>
      <w:r w:rsidRPr="004716D9">
        <w:rPr>
          <w:rFonts w:asciiTheme="minorEastAsia" w:hAnsiTheme="minorEastAsia" w:cs="微軟正黑體 Light" w:hint="eastAsia"/>
        </w:rPr>
        <w:t xml:space="preserve">，若宣告最後一局後先攻無法在上半局超前，則後攻方獲勝。 </w:t>
      </w:r>
    </w:p>
    <w:p w:rsidR="004E6456" w:rsidRPr="004716D9" w:rsidRDefault="004E6456" w:rsidP="004716D9">
      <w:pPr>
        <w:spacing w:line="276" w:lineRule="auto"/>
        <w:ind w:left="1064" w:right="159" w:hanging="480"/>
        <w:rPr>
          <w:rFonts w:asciiTheme="minorEastAsia" w:hAnsiTheme="minorEastAsia" w:cs="微軟正黑體 Light"/>
        </w:rPr>
      </w:pPr>
      <w:r w:rsidRPr="004716D9">
        <w:rPr>
          <w:rFonts w:asciiTheme="minorEastAsia" w:hAnsiTheme="minorEastAsia" w:cs="微軟正黑體 Light"/>
        </w:rPr>
        <w:t>八、冠、亞軍賽及季、殿軍賽無時間限制，比完 7 局仍未分出勝負，則次一局開始採『突破僵局制』。</w:t>
      </w:r>
    </w:p>
    <w:p w:rsidR="004E6456" w:rsidRPr="004716D9" w:rsidRDefault="004E6456" w:rsidP="004716D9">
      <w:pPr>
        <w:spacing w:line="276" w:lineRule="auto"/>
        <w:ind w:left="1064" w:right="159" w:hanging="480"/>
        <w:rPr>
          <w:rFonts w:asciiTheme="minorEastAsia" w:hAnsiTheme="minorEastAsia" w:cs="微軟正黑體 Light"/>
        </w:rPr>
      </w:pPr>
      <w:r w:rsidRPr="004716D9">
        <w:rPr>
          <w:rFonts w:asciiTheme="minorEastAsia" w:hAnsiTheme="minorEastAsia" w:cs="微軟正黑體 Light"/>
        </w:rPr>
        <w:t>九</w:t>
      </w:r>
      <w:r w:rsidR="004716D9" w:rsidRPr="004716D9">
        <w:rPr>
          <w:rFonts w:asciiTheme="minorEastAsia" w:hAnsiTheme="minorEastAsia" w:cs="微軟正黑體 Light"/>
        </w:rPr>
        <w:t>、</w:t>
      </w:r>
      <w:r w:rsidRPr="004716D9">
        <w:rPr>
          <w:rFonts w:asciiTheme="minorEastAsia" w:hAnsiTheme="minorEastAsia" w:cs="微軟正黑體 Light"/>
        </w:rPr>
        <w:t>、『突破僵局制』：每一個半局的第一打席開始之前，該隊上一局最後</w:t>
      </w:r>
      <w:r w:rsidRPr="004716D9">
        <w:rPr>
          <w:rFonts w:asciiTheme="minorEastAsia" w:hAnsiTheme="minorEastAsia" w:cs="微軟正黑體 Light" w:hint="eastAsia"/>
        </w:rPr>
        <w:t>三</w:t>
      </w:r>
      <w:r w:rsidRPr="004716D9">
        <w:rPr>
          <w:rFonts w:asciiTheme="minorEastAsia" w:hAnsiTheme="minorEastAsia" w:cs="微軟正黑體 Light"/>
        </w:rPr>
        <w:t>位完成打席的擊球員可以完全佔有三壘</w:t>
      </w:r>
      <w:r w:rsidRPr="004716D9">
        <w:rPr>
          <w:rFonts w:asciiTheme="minorEastAsia" w:hAnsiTheme="minorEastAsia" w:cs="微軟正黑體 Light" w:hint="eastAsia"/>
        </w:rPr>
        <w:t>、二壘、一壘</w:t>
      </w:r>
      <w:r w:rsidRPr="004716D9">
        <w:rPr>
          <w:rFonts w:asciiTheme="minorEastAsia" w:hAnsiTheme="minorEastAsia" w:cs="微軟正黑體 Light"/>
        </w:rPr>
        <w:t>，成為二人出局，</w:t>
      </w:r>
      <w:r w:rsidRPr="004716D9">
        <w:rPr>
          <w:rFonts w:asciiTheme="minorEastAsia" w:hAnsiTheme="minorEastAsia" w:cs="微軟正黑體 Light" w:hint="eastAsia"/>
        </w:rPr>
        <w:t>滿</w:t>
      </w:r>
      <w:r w:rsidRPr="004716D9">
        <w:rPr>
          <w:rFonts w:asciiTheme="minorEastAsia" w:hAnsiTheme="minorEastAsia" w:cs="微軟正黑體 Light"/>
        </w:rPr>
        <w:t>壘的狀況，稱為突破僵局。這位特殊跑壘員可以依照替補規則替補。</w:t>
      </w:r>
    </w:p>
    <w:p w:rsidR="004716D9" w:rsidRPr="004716D9" w:rsidRDefault="004E6456" w:rsidP="004716D9">
      <w:pPr>
        <w:spacing w:line="276" w:lineRule="auto"/>
        <w:ind w:left="584" w:right="3519"/>
        <w:rPr>
          <w:rFonts w:asciiTheme="minorEastAsia" w:hAnsiTheme="minorEastAsia" w:cs="微軟正黑體 Light"/>
        </w:rPr>
      </w:pPr>
      <w:r w:rsidRPr="004716D9">
        <w:rPr>
          <w:rFonts w:asciiTheme="minorEastAsia" w:hAnsiTheme="minorEastAsia" w:cs="微軟正黑體 Light"/>
        </w:rPr>
        <w:t>十</w:t>
      </w:r>
      <w:r w:rsidR="004716D9" w:rsidRPr="004716D9">
        <w:rPr>
          <w:rFonts w:asciiTheme="minorEastAsia" w:hAnsiTheme="minorEastAsia" w:cs="微軟正黑體 Light"/>
        </w:rPr>
        <w:t>、</w:t>
      </w:r>
      <w:r w:rsidRPr="004716D9">
        <w:rPr>
          <w:rFonts w:asciiTheme="minorEastAsia" w:hAnsiTheme="minorEastAsia" w:cs="微軟正黑體 Light"/>
        </w:rPr>
        <w:t xml:space="preserve">被大會取消資格或棄權者，該場比賽07 計分。 </w:t>
      </w:r>
    </w:p>
    <w:p w:rsidR="004E6456" w:rsidRPr="004716D9" w:rsidRDefault="004E6456" w:rsidP="004716D9">
      <w:pPr>
        <w:spacing w:line="276" w:lineRule="auto"/>
        <w:ind w:left="584" w:right="3519"/>
        <w:rPr>
          <w:rFonts w:asciiTheme="minorEastAsia" w:hAnsiTheme="minorEastAsia" w:cs="微軟正黑體 Light"/>
        </w:rPr>
      </w:pPr>
      <w:r w:rsidRPr="004716D9">
        <w:rPr>
          <w:rFonts w:asciiTheme="minorEastAsia" w:hAnsiTheme="minorEastAsia" w:cs="微軟正黑體 Light"/>
        </w:rPr>
        <w:t xml:space="preserve">十一、可使用增額球員（EP） </w:t>
      </w:r>
      <w:r w:rsidR="004716D9" w:rsidRPr="004716D9">
        <w:rPr>
          <w:rFonts w:asciiTheme="minorEastAsia" w:hAnsiTheme="minorEastAsia" w:cs="微軟正黑體 Light" w:hint="eastAsia"/>
        </w:rPr>
        <w:t>。</w:t>
      </w:r>
    </w:p>
    <w:p w:rsidR="004E6456" w:rsidRPr="004716D9" w:rsidRDefault="004E6456" w:rsidP="004716D9">
      <w:pPr>
        <w:spacing w:line="276" w:lineRule="auto"/>
        <w:ind w:left="584" w:right="3519"/>
        <w:rPr>
          <w:rFonts w:asciiTheme="minorEastAsia" w:hAnsiTheme="minorEastAsia" w:cs="微軟正黑體 Light"/>
        </w:rPr>
      </w:pPr>
      <w:r w:rsidRPr="004716D9">
        <w:rPr>
          <w:rFonts w:asciiTheme="minorEastAsia" w:hAnsiTheme="minorEastAsia" w:cs="微軟正黑體 Light"/>
        </w:rPr>
        <w:t>十二、場地特殊規則，由裁判於列隊時說明之。</w:t>
      </w:r>
    </w:p>
    <w:p w:rsidR="004716D9" w:rsidRPr="004716D9" w:rsidRDefault="004E6456" w:rsidP="004716D9">
      <w:pPr>
        <w:spacing w:line="276" w:lineRule="auto"/>
        <w:ind w:left="1064" w:right="39" w:hanging="480"/>
        <w:rPr>
          <w:rFonts w:asciiTheme="minorEastAsia" w:hAnsiTheme="minorEastAsia" w:cs="微軟正黑體 Light"/>
        </w:rPr>
      </w:pPr>
      <w:r w:rsidRPr="004716D9">
        <w:rPr>
          <w:rFonts w:asciiTheme="minorEastAsia" w:hAnsiTheme="minorEastAsia" w:cs="微軟正黑體 Light"/>
        </w:rPr>
        <w:lastRenderedPageBreak/>
        <w:t>十三、本次比賽採4.5米封殺線。好球帶高度1.82米以上高度不限；好球帶功能如同本壘板，跑壘者回本壘可踩本壘板及好球帶均算得分。守備方須持球(用身體任一部分或接球手套碰觸本壘板)。</w:t>
      </w:r>
    </w:p>
    <w:p w:rsidR="004E6456" w:rsidRPr="004716D9" w:rsidRDefault="004E6456" w:rsidP="004716D9">
      <w:pPr>
        <w:spacing w:line="276" w:lineRule="auto"/>
        <w:ind w:left="1064" w:right="39" w:hanging="480"/>
        <w:rPr>
          <w:rFonts w:asciiTheme="minorEastAsia" w:hAnsiTheme="minorEastAsia" w:cs="微軟正黑體 Light"/>
        </w:rPr>
      </w:pPr>
      <w:r w:rsidRPr="004716D9">
        <w:rPr>
          <w:rFonts w:asciiTheme="minorEastAsia" w:hAnsiTheme="minorEastAsia" w:cs="微軟正黑體 Light"/>
        </w:rPr>
        <w:t>十四、嚴禁甩棒。若有甩棒的行為第一次警告，第二次判出局；若甩棒行為造成人員傷害，即可宣判出局，並追究其相關責任。</w:t>
      </w:r>
    </w:p>
    <w:p w:rsidR="004716D9" w:rsidRPr="004716D9" w:rsidRDefault="004E6456" w:rsidP="004716D9">
      <w:pPr>
        <w:spacing w:line="276" w:lineRule="auto"/>
        <w:ind w:left="1064" w:right="39" w:hanging="480"/>
        <w:rPr>
          <w:rFonts w:asciiTheme="minorEastAsia" w:hAnsiTheme="minorEastAsia" w:cs="微軟正黑體 Light"/>
        </w:rPr>
      </w:pPr>
      <w:r w:rsidRPr="004716D9">
        <w:rPr>
          <w:rFonts w:asciiTheme="minorEastAsia" w:hAnsiTheme="minorEastAsia" w:cs="微軟正黑體 Light"/>
        </w:rPr>
        <w:t>十五、球隊因不足九人而無法比賽時，將被判『棄權比賽』，但若比賽時全隊無人到場且未 有正當理由者，該球隊將被判『奪權比賽</w:t>
      </w:r>
      <w:r w:rsidR="004716D9" w:rsidRPr="004716D9">
        <w:rPr>
          <w:rFonts w:asciiTheme="minorEastAsia" w:hAnsiTheme="minorEastAsia" w:cs="微軟正黑體 Light" w:hint="eastAsia"/>
        </w:rPr>
        <w:t>』。</w:t>
      </w:r>
    </w:p>
    <w:p w:rsidR="004E6456" w:rsidRPr="004716D9" w:rsidRDefault="004E6456" w:rsidP="004716D9">
      <w:pPr>
        <w:spacing w:line="276" w:lineRule="auto"/>
        <w:ind w:left="1064" w:right="39" w:hanging="480"/>
        <w:rPr>
          <w:rFonts w:asciiTheme="minorEastAsia" w:hAnsiTheme="minorEastAsia" w:cs="微軟正黑體 Light"/>
        </w:rPr>
      </w:pPr>
      <w:r w:rsidRPr="004716D9">
        <w:rPr>
          <w:rFonts w:asciiTheme="minorEastAsia" w:hAnsiTheme="minorEastAsia" w:cs="微軟正黑體 Light"/>
        </w:rPr>
        <w:t>十六、比賽中被判為『奪權比賽』之球隊，強制沒收其後所有賽程，且之前所有比賽成績均不計。（並不得要求退還報名費及保證金）。</w:t>
      </w:r>
    </w:p>
    <w:p w:rsidR="004E6456" w:rsidRPr="004716D9" w:rsidRDefault="004E6456" w:rsidP="004716D9">
      <w:pPr>
        <w:spacing w:line="276" w:lineRule="auto"/>
        <w:ind w:left="1064" w:right="159" w:hanging="480"/>
        <w:rPr>
          <w:rFonts w:asciiTheme="minorEastAsia" w:hAnsiTheme="minorEastAsia" w:cs="微軟正黑體 Light"/>
        </w:rPr>
      </w:pPr>
      <w:r w:rsidRPr="004716D9">
        <w:rPr>
          <w:rFonts w:asciiTheme="minorEastAsia" w:hAnsiTheme="minorEastAsia" w:cs="微軟正黑體 Light"/>
        </w:rPr>
        <w:t>十七、大會有權在比賽前後主動舉發冒名頂替等違規事件，以維護比賽公平，若有冒名頂替比賽者，則其所參賽之隊伍將被判為『奪權比賽』。</w:t>
      </w:r>
    </w:p>
    <w:p w:rsidR="004E6456" w:rsidRPr="004716D9" w:rsidRDefault="004E6456" w:rsidP="004716D9">
      <w:pPr>
        <w:spacing w:line="276" w:lineRule="auto"/>
        <w:ind w:left="1064" w:right="159" w:hanging="480"/>
        <w:rPr>
          <w:rFonts w:asciiTheme="minorEastAsia" w:hAnsiTheme="minorEastAsia" w:cs="微軟正黑體 Light"/>
        </w:rPr>
      </w:pPr>
      <w:r w:rsidRPr="004716D9">
        <w:rPr>
          <w:rFonts w:asciiTheme="minorEastAsia" w:hAnsiTheme="minorEastAsia" w:cs="微軟正黑體 Light"/>
        </w:rPr>
        <w:t>十八、凡球員或球隊對大會工作人員或裁判有不禮貌行為時，大會得視情節輕重作適當處 理，嚴重者判為『奪權比賽』。</w:t>
      </w:r>
    </w:p>
    <w:p w:rsidR="004E6456" w:rsidRPr="004716D9" w:rsidRDefault="004E6456" w:rsidP="004716D9">
      <w:pPr>
        <w:spacing w:line="276" w:lineRule="auto"/>
        <w:ind w:left="1064" w:right="159" w:hanging="480"/>
        <w:rPr>
          <w:rFonts w:asciiTheme="minorEastAsia" w:hAnsiTheme="minorEastAsia" w:cs="微軟正黑體 Light"/>
        </w:rPr>
      </w:pPr>
      <w:r w:rsidRPr="004716D9">
        <w:rPr>
          <w:rFonts w:asciiTheme="minorEastAsia" w:hAnsiTheme="minorEastAsia" w:cs="微軟正黑體 Light"/>
        </w:rPr>
        <w:t>十九、背號或姓名筆誤，只要該球員當場提出身份證明，經裁判證實確為該球員無誤後，則通知記錄臺更正其背號或姓名，然後繼續比賽。倘若該員無法提出身份證明，則裁判應立即判定該員退場，若因此致使該錯誤球隊球員人數未達九人時，則應判該隊『棄權比賽』。</w:t>
      </w:r>
    </w:p>
    <w:p w:rsidR="00977F91" w:rsidRDefault="004E6456" w:rsidP="004716D9">
      <w:pPr>
        <w:spacing w:line="276" w:lineRule="auto"/>
        <w:ind w:left="584" w:right="39"/>
        <w:rPr>
          <w:rFonts w:asciiTheme="minorEastAsia" w:hAnsiTheme="minorEastAsia" w:cs="微軟正黑體 Light"/>
        </w:rPr>
      </w:pPr>
      <w:r w:rsidRPr="004716D9">
        <w:rPr>
          <w:rFonts w:asciiTheme="minorEastAsia" w:hAnsiTheme="minorEastAsia" w:cs="微軟正黑體 Light"/>
        </w:rPr>
        <w:t>二十、所有球員之資格問題含冒名頂替、未列於秩序冊之球員或「背號或姓名筆誤」，任何</w:t>
      </w:r>
    </w:p>
    <w:p w:rsidR="00977F91" w:rsidRDefault="00977F91" w:rsidP="004716D9">
      <w:pPr>
        <w:spacing w:line="276" w:lineRule="auto"/>
        <w:ind w:left="584" w:right="39"/>
        <w:rPr>
          <w:rFonts w:asciiTheme="minorEastAsia" w:hAnsiTheme="minorEastAsia" w:cs="微軟正黑體 Light"/>
        </w:rPr>
      </w:pPr>
      <w:r>
        <w:rPr>
          <w:rFonts w:asciiTheme="minorEastAsia" w:hAnsiTheme="minorEastAsia" w:cs="微軟正黑體 Light" w:hint="eastAsia"/>
        </w:rPr>
        <w:t xml:space="preserve">    </w:t>
      </w:r>
      <w:r w:rsidR="004E6456" w:rsidRPr="004716D9">
        <w:rPr>
          <w:rFonts w:asciiTheme="minorEastAsia" w:hAnsiTheme="minorEastAsia" w:cs="微軟正黑體 Light"/>
        </w:rPr>
        <w:t>時間被抗議，則仍應接受身份之核對，所有球員資格皆以原始報名資料為準；替補球</w:t>
      </w:r>
    </w:p>
    <w:p w:rsidR="004716D9" w:rsidRPr="004716D9" w:rsidRDefault="00977F91" w:rsidP="004716D9">
      <w:pPr>
        <w:spacing w:line="276" w:lineRule="auto"/>
        <w:ind w:left="584" w:right="39"/>
        <w:rPr>
          <w:rFonts w:asciiTheme="minorEastAsia" w:hAnsiTheme="minorEastAsia" w:cs="微軟正黑體 Light"/>
        </w:rPr>
      </w:pPr>
      <w:r>
        <w:rPr>
          <w:rFonts w:asciiTheme="minorEastAsia" w:hAnsiTheme="minorEastAsia" w:cs="微軟正黑體 Light" w:hint="eastAsia"/>
        </w:rPr>
        <w:t xml:space="preserve">    </w:t>
      </w:r>
      <w:r w:rsidR="004E6456" w:rsidRPr="004716D9">
        <w:rPr>
          <w:rFonts w:asciiTheme="minorEastAsia" w:hAnsiTheme="minorEastAsia" w:cs="微軟正黑體 Light"/>
        </w:rPr>
        <w:t>員於登場時若對方有資格異議時，該替補球員應提出身份證明。</w:t>
      </w:r>
    </w:p>
    <w:p w:rsidR="004E6456" w:rsidRPr="004716D9" w:rsidRDefault="004716D9" w:rsidP="004716D9">
      <w:pPr>
        <w:spacing w:line="276" w:lineRule="auto"/>
        <w:ind w:left="584" w:right="39"/>
        <w:rPr>
          <w:rFonts w:asciiTheme="minorEastAsia" w:hAnsiTheme="minorEastAsia" w:cs="微軟正黑體 Light"/>
        </w:rPr>
      </w:pPr>
      <w:r w:rsidRPr="004716D9">
        <w:rPr>
          <w:rFonts w:asciiTheme="minorEastAsia" w:hAnsiTheme="minorEastAsia" w:cs="微軟正黑體 Light"/>
        </w:rPr>
        <w:t>二十</w:t>
      </w:r>
      <w:r w:rsidRPr="004716D9">
        <w:rPr>
          <w:rFonts w:asciiTheme="minorEastAsia" w:hAnsiTheme="minorEastAsia" w:cs="微軟正黑體 Light" w:hint="eastAsia"/>
        </w:rPr>
        <w:t>一</w:t>
      </w:r>
      <w:r w:rsidRPr="004716D9">
        <w:rPr>
          <w:rFonts w:asciiTheme="minorEastAsia" w:hAnsiTheme="minorEastAsia" w:cs="微軟正黑體 Light"/>
        </w:rPr>
        <w:t>、</w:t>
      </w:r>
      <w:r w:rsidR="004E6456" w:rsidRPr="004716D9">
        <w:rPr>
          <w:rFonts w:asciiTheme="minorEastAsia" w:hAnsiTheme="minorEastAsia" w:cs="微軟正黑體 Light" w:hint="eastAsia"/>
        </w:rPr>
        <w:t>預賽勝負</w:t>
      </w:r>
      <w:r w:rsidRPr="004716D9">
        <w:rPr>
          <w:rFonts w:asciiTheme="minorEastAsia" w:hAnsiTheme="minorEastAsia" w:cs="微軟正黑體 Light" w:hint="eastAsia"/>
        </w:rPr>
        <w:t>：</w:t>
      </w:r>
    </w:p>
    <w:p w:rsidR="004E6456" w:rsidRPr="004716D9" w:rsidRDefault="004E6456" w:rsidP="004716D9">
      <w:pPr>
        <w:spacing w:before="11" w:line="276" w:lineRule="auto"/>
        <w:ind w:right="159" w:firstLine="378"/>
        <w:rPr>
          <w:rFonts w:asciiTheme="minorEastAsia" w:hAnsiTheme="minorEastAsia" w:cs="微軟正黑體 Light"/>
        </w:rPr>
      </w:pPr>
      <w:r w:rsidRPr="004716D9">
        <w:rPr>
          <w:rFonts w:asciiTheme="minorEastAsia" w:hAnsiTheme="minorEastAsia" w:cs="微軟正黑體 Light"/>
        </w:rPr>
        <w:tab/>
      </w:r>
      <w:r w:rsidR="00977F91">
        <w:rPr>
          <w:rFonts w:asciiTheme="minorEastAsia" w:hAnsiTheme="minorEastAsia" w:cs="微軟正黑體 Light" w:hint="eastAsia"/>
        </w:rPr>
        <w:t xml:space="preserve">       </w:t>
      </w:r>
      <w:r w:rsidRPr="004716D9">
        <w:rPr>
          <w:rFonts w:asciiTheme="minorEastAsia" w:hAnsiTheme="minorEastAsia" w:cs="微軟正黑體 Light" w:hint="eastAsia"/>
        </w:rPr>
        <w:t>勝隊得二分，和得一分，輸得零分，總積分高者為先。</w:t>
      </w:r>
    </w:p>
    <w:p w:rsidR="004E6456" w:rsidRPr="004716D9" w:rsidRDefault="004E6456" w:rsidP="004716D9">
      <w:pPr>
        <w:spacing w:before="11" w:line="276" w:lineRule="auto"/>
        <w:ind w:right="159" w:firstLine="378"/>
        <w:rPr>
          <w:rFonts w:asciiTheme="minorEastAsia" w:hAnsiTheme="minorEastAsia" w:cs="微軟正黑體 Light"/>
        </w:rPr>
      </w:pPr>
      <w:r w:rsidRPr="004716D9">
        <w:rPr>
          <w:rFonts w:asciiTheme="minorEastAsia" w:hAnsiTheme="minorEastAsia" w:cs="微軟正黑體 Light"/>
        </w:rPr>
        <w:tab/>
      </w:r>
      <w:r w:rsidRPr="004716D9">
        <w:rPr>
          <w:rFonts w:asciiTheme="minorEastAsia" w:hAnsiTheme="minorEastAsia" w:cs="微軟正黑體 Light" w:hint="eastAsia"/>
        </w:rPr>
        <w:t>當兩隊或以上積分相同時規定如下:</w:t>
      </w:r>
    </w:p>
    <w:p w:rsidR="004E6456" w:rsidRPr="004716D9" w:rsidRDefault="004E6456" w:rsidP="004716D9">
      <w:pPr>
        <w:spacing w:before="11" w:line="276" w:lineRule="auto"/>
        <w:ind w:right="159" w:firstLine="378"/>
        <w:rPr>
          <w:rFonts w:asciiTheme="minorEastAsia" w:hAnsiTheme="minorEastAsia" w:cs="微軟正黑體 Light"/>
        </w:rPr>
      </w:pPr>
      <w:r w:rsidRPr="004716D9">
        <w:rPr>
          <w:rFonts w:asciiTheme="minorEastAsia" w:hAnsiTheme="minorEastAsia" w:cs="微軟正黑體 Light"/>
        </w:rPr>
        <w:tab/>
      </w:r>
      <w:r w:rsidRPr="004716D9">
        <w:rPr>
          <w:rFonts w:asciiTheme="minorEastAsia" w:hAnsiTheme="minorEastAsia" w:cs="微軟正黑體 Light"/>
        </w:rPr>
        <w:tab/>
      </w:r>
      <w:r w:rsidRPr="004716D9">
        <w:rPr>
          <w:rFonts w:asciiTheme="minorEastAsia" w:hAnsiTheme="minorEastAsia" w:cs="微軟正黑體 Light" w:hint="eastAsia"/>
        </w:rPr>
        <w:t>1 、視其對戰勝負，勝者為先。</w:t>
      </w:r>
    </w:p>
    <w:p w:rsidR="004E6456" w:rsidRPr="004716D9" w:rsidRDefault="004E6456" w:rsidP="004716D9">
      <w:pPr>
        <w:spacing w:before="11" w:line="276" w:lineRule="auto"/>
        <w:ind w:right="159" w:firstLine="378"/>
        <w:rPr>
          <w:rFonts w:asciiTheme="minorEastAsia" w:hAnsiTheme="minorEastAsia" w:cs="微軟正黑體 Light"/>
        </w:rPr>
      </w:pPr>
      <w:r w:rsidRPr="004716D9">
        <w:rPr>
          <w:rFonts w:asciiTheme="minorEastAsia" w:hAnsiTheme="minorEastAsia" w:cs="微軟正黑體 Light"/>
        </w:rPr>
        <w:tab/>
      </w:r>
      <w:r w:rsidRPr="004716D9">
        <w:rPr>
          <w:rFonts w:asciiTheme="minorEastAsia" w:hAnsiTheme="minorEastAsia" w:cs="微軟正黑體 Light"/>
        </w:rPr>
        <w:tab/>
      </w:r>
      <w:r w:rsidRPr="004716D9">
        <w:rPr>
          <w:rFonts w:asciiTheme="minorEastAsia" w:hAnsiTheme="minorEastAsia" w:cs="微軟正黑體 Light" w:hint="eastAsia"/>
        </w:rPr>
        <w:t>2、相關隊失分少者為先。</w:t>
      </w:r>
    </w:p>
    <w:p w:rsidR="004E6456" w:rsidRPr="004716D9" w:rsidRDefault="004E6456" w:rsidP="004716D9">
      <w:pPr>
        <w:spacing w:before="11" w:line="276" w:lineRule="auto"/>
        <w:ind w:right="159" w:firstLine="378"/>
        <w:rPr>
          <w:rFonts w:asciiTheme="minorEastAsia" w:hAnsiTheme="minorEastAsia" w:cs="微軟正黑體 Light"/>
        </w:rPr>
      </w:pPr>
      <w:r w:rsidRPr="004716D9">
        <w:rPr>
          <w:rFonts w:asciiTheme="minorEastAsia" w:hAnsiTheme="minorEastAsia" w:cs="微軟正黑體 Light"/>
        </w:rPr>
        <w:tab/>
        <w:t xml:space="preserve"> </w:t>
      </w:r>
      <w:r w:rsidRPr="004716D9">
        <w:rPr>
          <w:rFonts w:asciiTheme="minorEastAsia" w:hAnsiTheme="minorEastAsia" w:cs="微軟正黑體 Light"/>
        </w:rPr>
        <w:tab/>
        <w:t>3</w:t>
      </w:r>
      <w:r w:rsidRPr="004716D9">
        <w:rPr>
          <w:rFonts w:asciiTheme="minorEastAsia" w:hAnsiTheme="minorEastAsia" w:cs="微軟正黑體 Light" w:hint="eastAsia"/>
        </w:rPr>
        <w:t>、總失分少者為先。</w:t>
      </w:r>
    </w:p>
    <w:p w:rsidR="004E6456" w:rsidRPr="004716D9" w:rsidRDefault="004E6456" w:rsidP="004716D9">
      <w:pPr>
        <w:spacing w:before="11" w:line="276" w:lineRule="auto"/>
        <w:ind w:right="159" w:firstLine="378"/>
        <w:rPr>
          <w:rFonts w:asciiTheme="minorEastAsia" w:hAnsiTheme="minorEastAsia" w:cs="微軟正黑體 Light"/>
        </w:rPr>
      </w:pPr>
      <w:r w:rsidRPr="004716D9">
        <w:rPr>
          <w:rFonts w:asciiTheme="minorEastAsia" w:hAnsiTheme="minorEastAsia" w:cs="微軟正黑體 Light"/>
        </w:rPr>
        <w:tab/>
      </w:r>
      <w:r w:rsidRPr="004716D9">
        <w:rPr>
          <w:rFonts w:asciiTheme="minorEastAsia" w:hAnsiTheme="minorEastAsia" w:cs="微軟正黑體 Light"/>
        </w:rPr>
        <w:tab/>
        <w:t>4</w:t>
      </w:r>
      <w:r w:rsidRPr="004716D9">
        <w:rPr>
          <w:rFonts w:asciiTheme="minorEastAsia" w:hAnsiTheme="minorEastAsia" w:cs="微軟正黑體 Light" w:hint="eastAsia"/>
        </w:rPr>
        <w:t>、相關隊得分多者為先。</w:t>
      </w:r>
    </w:p>
    <w:p w:rsidR="004E6456" w:rsidRPr="004716D9" w:rsidRDefault="004E6456" w:rsidP="004716D9">
      <w:pPr>
        <w:spacing w:before="11" w:line="276" w:lineRule="auto"/>
        <w:ind w:right="159" w:firstLine="378"/>
        <w:rPr>
          <w:rFonts w:asciiTheme="minorEastAsia" w:hAnsiTheme="minorEastAsia" w:cs="微軟正黑體 Light"/>
        </w:rPr>
      </w:pPr>
      <w:r w:rsidRPr="004716D9">
        <w:rPr>
          <w:rFonts w:asciiTheme="minorEastAsia" w:hAnsiTheme="minorEastAsia" w:cs="微軟正黑體 Light"/>
        </w:rPr>
        <w:tab/>
      </w:r>
      <w:r w:rsidRPr="004716D9">
        <w:rPr>
          <w:rFonts w:asciiTheme="minorEastAsia" w:hAnsiTheme="minorEastAsia" w:cs="微軟正黑體 Light"/>
        </w:rPr>
        <w:tab/>
        <w:t>5</w:t>
      </w:r>
      <w:r w:rsidRPr="004716D9">
        <w:rPr>
          <w:rFonts w:asciiTheme="minorEastAsia" w:hAnsiTheme="minorEastAsia" w:cs="微軟正黑體 Light" w:hint="eastAsia"/>
        </w:rPr>
        <w:t>、總得分多者為先。</w:t>
      </w:r>
    </w:p>
    <w:p w:rsidR="004E6456" w:rsidRPr="004716D9" w:rsidRDefault="004E6456" w:rsidP="004716D9">
      <w:pPr>
        <w:spacing w:before="11" w:line="276" w:lineRule="auto"/>
        <w:ind w:right="159" w:firstLine="378"/>
        <w:rPr>
          <w:rFonts w:asciiTheme="minorEastAsia" w:hAnsiTheme="minorEastAsia" w:cs="微軟正黑體 Light"/>
        </w:rPr>
      </w:pPr>
      <w:r w:rsidRPr="004716D9">
        <w:rPr>
          <w:rFonts w:asciiTheme="minorEastAsia" w:hAnsiTheme="minorEastAsia" w:cs="微軟正黑體 Light"/>
        </w:rPr>
        <w:tab/>
      </w:r>
      <w:r w:rsidRPr="004716D9">
        <w:rPr>
          <w:rFonts w:asciiTheme="minorEastAsia" w:hAnsiTheme="minorEastAsia" w:cs="微軟正黑體 Light"/>
        </w:rPr>
        <w:tab/>
        <w:t>6</w:t>
      </w:r>
      <w:r w:rsidRPr="004716D9">
        <w:rPr>
          <w:rFonts w:asciiTheme="minorEastAsia" w:hAnsiTheme="minorEastAsia" w:cs="微軟正黑體 Light" w:hint="eastAsia"/>
        </w:rPr>
        <w:t>、當以上皆相同時，以抽籤或猜拳決定。</w:t>
      </w:r>
    </w:p>
    <w:p w:rsidR="004E6456" w:rsidRPr="004716D9" w:rsidRDefault="004E6456" w:rsidP="004716D9">
      <w:pPr>
        <w:spacing w:before="11" w:line="276" w:lineRule="auto"/>
        <w:ind w:left="584" w:right="159"/>
        <w:rPr>
          <w:rFonts w:asciiTheme="minorEastAsia" w:hAnsiTheme="minorEastAsia" w:cs="微軟正黑體 Light"/>
        </w:rPr>
      </w:pPr>
      <w:r w:rsidRPr="004716D9">
        <w:rPr>
          <w:rFonts w:asciiTheme="minorEastAsia" w:hAnsiTheme="minorEastAsia" w:cs="微軟正黑體 Light"/>
        </w:rPr>
        <w:t>二十二、禁止使用球棒之型號為中華民國慢速壘球協會公告之 ASA 禁棒名錄。</w:t>
      </w:r>
    </w:p>
    <w:p w:rsidR="004E6456" w:rsidRPr="004716D9" w:rsidRDefault="004E6456" w:rsidP="004716D9">
      <w:pPr>
        <w:spacing w:before="11" w:line="276" w:lineRule="auto"/>
        <w:ind w:left="584" w:right="159"/>
        <w:rPr>
          <w:rFonts w:asciiTheme="minorEastAsia" w:hAnsiTheme="minorEastAsia" w:cs="微軟正黑體 Light"/>
        </w:rPr>
      </w:pPr>
      <w:r w:rsidRPr="004716D9">
        <w:rPr>
          <w:rFonts w:asciiTheme="minorEastAsia" w:hAnsiTheme="minorEastAsia" w:cs="微軟正黑體 Light"/>
        </w:rPr>
        <w:t xml:space="preserve">二十三、如遇有特殊情形，無法按照既定賽程如期比賽時，得由主辦單位與相關參賽單位協調，擇時補賽。 </w:t>
      </w:r>
    </w:p>
    <w:p w:rsidR="004716D9" w:rsidRDefault="004E6456" w:rsidP="004716D9">
      <w:pPr>
        <w:spacing w:line="276" w:lineRule="auto"/>
        <w:ind w:left="584" w:right="159"/>
        <w:rPr>
          <w:rFonts w:asciiTheme="minorEastAsia" w:hAnsiTheme="minorEastAsia" w:cs="微軟正黑體 Light"/>
        </w:rPr>
      </w:pPr>
      <w:r w:rsidRPr="004716D9">
        <w:rPr>
          <w:rFonts w:asciiTheme="minorEastAsia" w:hAnsiTheme="minorEastAsia" w:cs="微軟正黑體 Light"/>
        </w:rPr>
        <w:t xml:space="preserve">二十四、各場比賽進行時，如天然災害，比賽與否由大會審判委員及裁判裁定，各球隊不得提出異議。 </w:t>
      </w:r>
    </w:p>
    <w:p w:rsidR="004716D9" w:rsidRDefault="004E6456" w:rsidP="004716D9">
      <w:pPr>
        <w:spacing w:line="276" w:lineRule="auto"/>
        <w:ind w:left="584" w:right="159"/>
        <w:rPr>
          <w:rFonts w:asciiTheme="minorEastAsia" w:hAnsiTheme="minorEastAsia" w:cs="微軟正黑體 Light"/>
        </w:rPr>
      </w:pPr>
      <w:r w:rsidRPr="004716D9">
        <w:rPr>
          <w:rFonts w:asciiTheme="minorEastAsia" w:hAnsiTheme="minorEastAsia" w:cs="微軟正黑體 Light"/>
        </w:rPr>
        <w:t>二十</w:t>
      </w:r>
      <w:r w:rsidRPr="004716D9">
        <w:rPr>
          <w:rFonts w:asciiTheme="minorEastAsia" w:hAnsiTheme="minorEastAsia" w:cs="微軟正黑體 Light" w:hint="eastAsia"/>
        </w:rPr>
        <w:t>五</w:t>
      </w:r>
      <w:r w:rsidRPr="004716D9">
        <w:rPr>
          <w:rFonts w:asciiTheme="minorEastAsia" w:hAnsiTheme="minorEastAsia" w:cs="微軟正黑體 Light"/>
        </w:rPr>
        <w:t xml:space="preserve">、上述未詳列之規則依據中華民國慢速壘球協會公告之最新規則實施。 </w:t>
      </w:r>
    </w:p>
    <w:p w:rsidR="004716D9" w:rsidRDefault="004E6456" w:rsidP="0034331A">
      <w:pPr>
        <w:spacing w:line="276" w:lineRule="auto"/>
        <w:ind w:left="584" w:right="159"/>
        <w:rPr>
          <w:rFonts w:asciiTheme="minorEastAsia" w:hAnsiTheme="minorEastAsia" w:cs="微軟正黑體 Light"/>
        </w:rPr>
      </w:pPr>
      <w:r w:rsidRPr="004716D9">
        <w:rPr>
          <w:rFonts w:asciiTheme="minorEastAsia" w:hAnsiTheme="minorEastAsia" w:cs="微軟正黑體 Light"/>
        </w:rPr>
        <w:t>二十</w:t>
      </w:r>
      <w:r w:rsidRPr="004716D9">
        <w:rPr>
          <w:rFonts w:asciiTheme="minorEastAsia" w:hAnsiTheme="minorEastAsia" w:cs="微軟正黑體 Light" w:hint="eastAsia"/>
        </w:rPr>
        <w:t>六</w:t>
      </w:r>
      <w:r w:rsidRPr="004716D9">
        <w:rPr>
          <w:rFonts w:asciiTheme="minorEastAsia" w:hAnsiTheme="minorEastAsia" w:cs="微軟正黑體 Light"/>
        </w:rPr>
        <w:t>、未詳盡事宜大會有權做條文新增及修改，爭議事宜大會有釋義及仲裁權。</w:t>
      </w:r>
    </w:p>
    <w:p w:rsidR="004716D9" w:rsidRPr="004716D9" w:rsidRDefault="004716D9" w:rsidP="00B7771A">
      <w:pPr>
        <w:pStyle w:val="a7"/>
        <w:numPr>
          <w:ilvl w:val="0"/>
          <w:numId w:val="19"/>
        </w:numPr>
        <w:spacing w:line="420" w:lineRule="exact"/>
        <w:ind w:leftChars="0"/>
        <w:rPr>
          <w:sz w:val="28"/>
          <w:szCs w:val="28"/>
        </w:rPr>
      </w:pPr>
      <w:r w:rsidRPr="004716D9">
        <w:rPr>
          <w:sz w:val="28"/>
          <w:szCs w:val="28"/>
        </w:rPr>
        <w:lastRenderedPageBreak/>
        <w:t>桌球</w:t>
      </w:r>
    </w:p>
    <w:p w:rsidR="004716D9" w:rsidRDefault="004716D9" w:rsidP="004716D9"/>
    <w:p w:rsidR="004716D9" w:rsidRPr="00A810B1" w:rsidRDefault="004716D9" w:rsidP="004716D9">
      <w:pPr>
        <w:spacing w:line="276" w:lineRule="auto"/>
        <w:rPr>
          <w:rFonts w:asciiTheme="minorEastAsia" w:hAnsiTheme="minorEastAsia" w:cs="Helvetica"/>
          <w:szCs w:val="24"/>
        </w:rPr>
      </w:pPr>
      <w:r w:rsidRPr="0A0B5C6A">
        <w:rPr>
          <w:rFonts w:ascii="Helvetica" w:eastAsia="Helvetica" w:hAnsi="Helvetica" w:cs="Helvetica"/>
          <w:szCs w:val="24"/>
        </w:rPr>
        <w:t>報名人數：每隊人數上限為 12 人</w:t>
      </w:r>
      <w:r w:rsidR="00A810B1">
        <w:rPr>
          <w:rFonts w:asciiTheme="minorEastAsia" w:hAnsiTheme="minorEastAsia" w:cs="Helvetica" w:hint="eastAsia"/>
          <w:szCs w:val="24"/>
        </w:rPr>
        <w:t>(禁止體保生、體資生)</w:t>
      </w:r>
      <w:r w:rsidRPr="0A0B5C6A">
        <w:rPr>
          <w:rFonts w:ascii="Helvetica" w:eastAsia="Helvetica" w:hAnsi="Helvetica" w:cs="Helvetica"/>
          <w:szCs w:val="24"/>
        </w:rPr>
        <w:t>。</w:t>
      </w:r>
    </w:p>
    <w:p w:rsidR="004716D9" w:rsidRPr="004716D9" w:rsidRDefault="004716D9" w:rsidP="004716D9">
      <w:pPr>
        <w:spacing w:line="276" w:lineRule="auto"/>
      </w:pPr>
    </w:p>
    <w:p w:rsidR="004716D9" w:rsidRDefault="004716D9" w:rsidP="004716D9">
      <w:pPr>
        <w:spacing w:line="276" w:lineRule="auto"/>
        <w:rPr>
          <w:rFonts w:ascii="Helvetica" w:hAnsi="Helvetica" w:cs="Helvetica"/>
          <w:szCs w:val="24"/>
        </w:rPr>
      </w:pPr>
      <w:r w:rsidRPr="0A0B5C6A">
        <w:rPr>
          <w:rFonts w:ascii="Helvetica" w:eastAsia="Helvetica" w:hAnsi="Helvetica" w:cs="Helvetica"/>
          <w:szCs w:val="24"/>
        </w:rPr>
        <w:t>競賽制度：本次比賽為團體賽。預賽採分組循環，複賽採單淘汰賽。每場比賽為五點三勝制，依序為男單、男雙、女單、混雙、男單。預賽、複賽各點皆為五局三勝十一分制。</w:t>
      </w:r>
    </w:p>
    <w:p w:rsidR="004716D9" w:rsidRPr="004716D9" w:rsidRDefault="004716D9" w:rsidP="004716D9">
      <w:pPr>
        <w:spacing w:line="276" w:lineRule="auto"/>
      </w:pPr>
    </w:p>
    <w:p w:rsidR="004716D9" w:rsidRDefault="004716D9" w:rsidP="004716D9">
      <w:pPr>
        <w:spacing w:line="276" w:lineRule="auto"/>
      </w:pPr>
      <w:r w:rsidRPr="0A0B5C6A">
        <w:rPr>
          <w:rFonts w:ascii="Helvetica" w:eastAsia="Helvetica" w:hAnsi="Helvetica" w:cs="Helvetica"/>
          <w:szCs w:val="24"/>
        </w:rPr>
        <w:t>競賽用球：Nittaku 三星白色比賽球</w:t>
      </w:r>
    </w:p>
    <w:p w:rsidR="004716D9" w:rsidRDefault="004716D9" w:rsidP="004716D9">
      <w:pPr>
        <w:spacing w:line="276" w:lineRule="auto"/>
      </w:pPr>
    </w:p>
    <w:p w:rsidR="004716D9" w:rsidRDefault="004716D9" w:rsidP="004716D9">
      <w:pPr>
        <w:spacing w:line="276" w:lineRule="auto"/>
      </w:pPr>
      <w:r w:rsidRPr="0A0B5C6A">
        <w:rPr>
          <w:rFonts w:ascii="Helvetica" w:eastAsia="Helvetica" w:hAnsi="Helvetica" w:cs="Helvetica"/>
          <w:szCs w:val="24"/>
        </w:rPr>
        <w:t xml:space="preserve">競賽規則：採用 ITTF 現行最新國際桌球規則和本賽事特殊規則。 </w:t>
      </w:r>
      <w:r>
        <w:br/>
      </w:r>
    </w:p>
    <w:p w:rsidR="004716D9" w:rsidRDefault="004716D9" w:rsidP="004716D9">
      <w:pPr>
        <w:spacing w:line="276" w:lineRule="auto"/>
      </w:pPr>
      <w:r w:rsidRPr="0A0B5C6A">
        <w:rPr>
          <w:rFonts w:ascii="Helvetica" w:eastAsia="Helvetica" w:hAnsi="Helvetica" w:cs="Helvetica"/>
          <w:szCs w:val="24"/>
        </w:rPr>
        <w:t>特殊規則：</w:t>
      </w:r>
    </w:p>
    <w:p w:rsidR="004716D9" w:rsidRDefault="004716D9" w:rsidP="00B7771A">
      <w:pPr>
        <w:pStyle w:val="a7"/>
        <w:numPr>
          <w:ilvl w:val="0"/>
          <w:numId w:val="33"/>
        </w:numPr>
        <w:spacing w:line="276" w:lineRule="auto"/>
        <w:ind w:leftChars="0"/>
        <w:contextualSpacing/>
        <w:rPr>
          <w:szCs w:val="24"/>
        </w:rPr>
      </w:pPr>
      <w:r w:rsidRPr="0A0B5C6A">
        <w:rPr>
          <w:rFonts w:ascii="Helvetica" w:eastAsia="Helvetica" w:hAnsi="Helvetica" w:cs="Helvetica"/>
          <w:szCs w:val="24"/>
        </w:rPr>
        <w:t>預賽</w:t>
      </w:r>
    </w:p>
    <w:p w:rsidR="004716D9" w:rsidRDefault="004716D9" w:rsidP="00B7771A">
      <w:pPr>
        <w:pStyle w:val="a7"/>
        <w:numPr>
          <w:ilvl w:val="1"/>
          <w:numId w:val="33"/>
        </w:numPr>
        <w:spacing w:line="276" w:lineRule="auto"/>
        <w:ind w:leftChars="0"/>
        <w:contextualSpacing/>
        <w:rPr>
          <w:szCs w:val="24"/>
        </w:rPr>
      </w:pPr>
      <w:r w:rsidRPr="0A0B5C6A">
        <w:rPr>
          <w:rFonts w:ascii="Helvetica" w:eastAsia="Helvetica" w:hAnsi="Helvetica" w:cs="Helvetica"/>
          <w:szCs w:val="24"/>
        </w:rPr>
        <w:t>採五點三勝制，五點皆需打完。</w:t>
      </w:r>
    </w:p>
    <w:p w:rsidR="004716D9" w:rsidRDefault="004716D9" w:rsidP="00B7771A">
      <w:pPr>
        <w:pStyle w:val="a7"/>
        <w:numPr>
          <w:ilvl w:val="1"/>
          <w:numId w:val="33"/>
        </w:numPr>
        <w:spacing w:line="276" w:lineRule="auto"/>
        <w:ind w:leftChars="0"/>
        <w:contextualSpacing/>
        <w:rPr>
          <w:szCs w:val="24"/>
        </w:rPr>
      </w:pPr>
      <w:r w:rsidRPr="0A0B5C6A">
        <w:rPr>
          <w:rFonts w:ascii="Helvetica" w:eastAsia="Helvetica" w:hAnsi="Helvetica" w:cs="Helvetica"/>
          <w:szCs w:val="24"/>
        </w:rPr>
        <w:t>每點皆為五局三勝十一分刖。先取得三局者勝，剩下局數不比。</w:t>
      </w:r>
    </w:p>
    <w:p w:rsidR="004716D9" w:rsidRDefault="004716D9" w:rsidP="00B7771A">
      <w:pPr>
        <w:pStyle w:val="a7"/>
        <w:numPr>
          <w:ilvl w:val="1"/>
          <w:numId w:val="33"/>
        </w:numPr>
        <w:spacing w:line="276" w:lineRule="auto"/>
        <w:ind w:leftChars="0"/>
        <w:contextualSpacing/>
        <w:rPr>
          <w:szCs w:val="24"/>
        </w:rPr>
      </w:pPr>
      <w:r w:rsidRPr="0A0B5C6A">
        <w:rPr>
          <w:rFonts w:ascii="Helvetica" w:eastAsia="Helvetica" w:hAnsi="Helvetica" w:cs="Helvetica"/>
          <w:szCs w:val="24"/>
        </w:rPr>
        <w:t>每局先獲得十一分者獲勝該局。若雙方比分達 10:10 時，先領先兩分者獲勝該局。</w:t>
      </w:r>
    </w:p>
    <w:p w:rsidR="004716D9" w:rsidRDefault="004716D9" w:rsidP="00B7771A">
      <w:pPr>
        <w:pStyle w:val="a7"/>
        <w:numPr>
          <w:ilvl w:val="1"/>
          <w:numId w:val="33"/>
        </w:numPr>
        <w:spacing w:line="276" w:lineRule="auto"/>
        <w:ind w:leftChars="0"/>
        <w:contextualSpacing/>
        <w:rPr>
          <w:szCs w:val="24"/>
        </w:rPr>
      </w:pPr>
      <w:r w:rsidRPr="0A0B5C6A">
        <w:rPr>
          <w:rFonts w:ascii="Helvetica" w:eastAsia="Helvetica" w:hAnsi="Helvetica" w:cs="Helvetica"/>
          <w:szCs w:val="24"/>
        </w:rPr>
        <w:t>每場最多一次暫停。</w:t>
      </w:r>
    </w:p>
    <w:p w:rsidR="004716D9" w:rsidRDefault="004716D9" w:rsidP="00B7771A">
      <w:pPr>
        <w:pStyle w:val="a7"/>
        <w:numPr>
          <w:ilvl w:val="1"/>
          <w:numId w:val="33"/>
        </w:numPr>
        <w:spacing w:line="276" w:lineRule="auto"/>
        <w:ind w:leftChars="0"/>
        <w:contextualSpacing/>
        <w:rPr>
          <w:szCs w:val="24"/>
        </w:rPr>
      </w:pPr>
      <w:r w:rsidRPr="0A0B5C6A">
        <w:rPr>
          <w:rFonts w:ascii="Helvetica" w:eastAsia="Helvetica" w:hAnsi="Helvetica" w:cs="Helvetica"/>
          <w:szCs w:val="24"/>
        </w:rPr>
        <w:t>出場順序依序為：男單、男雙、女單、混雙、男單。人數不足之隊伍可安排決定空點，因空點或未出賽裁判宣告棄點時由該點競賽對手獲勝局數以 3:0 記錄，每局以 11:0 記錄。當出現空點或棄點時若兩隊未決斷勝負進行後續賽點直至一方勝出。</w:t>
      </w:r>
    </w:p>
    <w:p w:rsidR="004716D9" w:rsidRDefault="004716D9" w:rsidP="00B7771A">
      <w:pPr>
        <w:pStyle w:val="a7"/>
        <w:numPr>
          <w:ilvl w:val="1"/>
          <w:numId w:val="33"/>
        </w:numPr>
        <w:spacing w:line="276" w:lineRule="auto"/>
        <w:ind w:leftChars="0"/>
        <w:contextualSpacing/>
        <w:rPr>
          <w:szCs w:val="24"/>
        </w:rPr>
      </w:pPr>
      <w:r w:rsidRPr="0A0B5C6A">
        <w:rPr>
          <w:rFonts w:ascii="Helvetica" w:eastAsia="Helvetica" w:hAnsi="Helvetica" w:cs="Helvetica"/>
          <w:szCs w:val="24"/>
        </w:rPr>
        <w:t>男生不可兼點，女生最多可兼兩點（可包含男生點）。</w:t>
      </w:r>
    </w:p>
    <w:p w:rsidR="004716D9" w:rsidRDefault="004716D9" w:rsidP="00B7771A">
      <w:pPr>
        <w:pStyle w:val="a7"/>
        <w:numPr>
          <w:ilvl w:val="1"/>
          <w:numId w:val="33"/>
        </w:numPr>
        <w:spacing w:line="276" w:lineRule="auto"/>
        <w:ind w:leftChars="0"/>
        <w:contextualSpacing/>
        <w:rPr>
          <w:szCs w:val="24"/>
        </w:rPr>
      </w:pPr>
      <w:r w:rsidRPr="0A0B5C6A">
        <w:rPr>
          <w:rFonts w:ascii="Helvetica" w:eastAsia="Helvetica" w:hAnsi="Helvetica" w:cs="Helvetica"/>
          <w:szCs w:val="24"/>
        </w:rPr>
        <w:t>預賽同組隊伍勝場戰績相同，則由下方順序判定晉級者</w:t>
      </w:r>
    </w:p>
    <w:p w:rsidR="004716D9" w:rsidRDefault="004716D9" w:rsidP="00B7771A">
      <w:pPr>
        <w:pStyle w:val="a7"/>
        <w:numPr>
          <w:ilvl w:val="2"/>
          <w:numId w:val="33"/>
        </w:numPr>
        <w:spacing w:line="276" w:lineRule="auto"/>
        <w:ind w:leftChars="0"/>
        <w:contextualSpacing/>
        <w:rPr>
          <w:szCs w:val="24"/>
        </w:rPr>
      </w:pPr>
      <w:r w:rsidRPr="0A0B5C6A">
        <w:rPr>
          <w:rFonts w:ascii="Helvetica" w:eastAsia="Helvetica" w:hAnsi="Helvetica" w:cs="Helvetica"/>
          <w:szCs w:val="24"/>
        </w:rPr>
        <w:t>比勝負點比（勝點和 ／ 負點和），商數大者晉級</w:t>
      </w:r>
    </w:p>
    <w:p w:rsidR="004716D9" w:rsidRDefault="004716D9" w:rsidP="00B7771A">
      <w:pPr>
        <w:pStyle w:val="a7"/>
        <w:numPr>
          <w:ilvl w:val="2"/>
          <w:numId w:val="33"/>
        </w:numPr>
        <w:spacing w:line="276" w:lineRule="auto"/>
        <w:ind w:leftChars="0"/>
        <w:contextualSpacing/>
        <w:rPr>
          <w:szCs w:val="24"/>
        </w:rPr>
      </w:pPr>
      <w:r w:rsidRPr="0A0B5C6A">
        <w:rPr>
          <w:rFonts w:ascii="Helvetica" w:eastAsia="Helvetica" w:hAnsi="Helvetica" w:cs="Helvetica"/>
          <w:szCs w:val="24"/>
        </w:rPr>
        <w:t>數比（總勝局數 ／ 總負局數），商數大者晉級</w:t>
      </w:r>
    </w:p>
    <w:p w:rsidR="004716D9" w:rsidRDefault="004716D9" w:rsidP="00B7771A">
      <w:pPr>
        <w:pStyle w:val="a7"/>
        <w:numPr>
          <w:ilvl w:val="2"/>
          <w:numId w:val="33"/>
        </w:numPr>
        <w:spacing w:line="276" w:lineRule="auto"/>
        <w:ind w:leftChars="0"/>
        <w:contextualSpacing/>
        <w:rPr>
          <w:szCs w:val="24"/>
        </w:rPr>
      </w:pPr>
      <w:r w:rsidRPr="0A0B5C6A">
        <w:rPr>
          <w:rFonts w:ascii="Helvetica" w:eastAsia="Helvetica" w:hAnsi="Helvetica" w:cs="Helvetica"/>
          <w:szCs w:val="24"/>
        </w:rPr>
        <w:t>比總負分比（總得分 ／ 總失分），商數大者晉級</w:t>
      </w:r>
    </w:p>
    <w:p w:rsidR="004716D9" w:rsidRDefault="004716D9" w:rsidP="00B7771A">
      <w:pPr>
        <w:pStyle w:val="a7"/>
        <w:numPr>
          <w:ilvl w:val="2"/>
          <w:numId w:val="33"/>
        </w:numPr>
        <w:spacing w:line="276" w:lineRule="auto"/>
        <w:ind w:leftChars="0"/>
        <w:contextualSpacing/>
        <w:rPr>
          <w:szCs w:val="24"/>
        </w:rPr>
      </w:pPr>
      <w:r w:rsidRPr="0A0B5C6A">
        <w:rPr>
          <w:rFonts w:ascii="Helvetica" w:eastAsia="Helvetica" w:hAnsi="Helvetica" w:cs="Helvetica"/>
          <w:szCs w:val="24"/>
        </w:rPr>
        <w:t>加賽一場</w:t>
      </w:r>
    </w:p>
    <w:p w:rsidR="004716D9" w:rsidRDefault="004716D9" w:rsidP="00B7771A">
      <w:pPr>
        <w:pStyle w:val="a7"/>
        <w:numPr>
          <w:ilvl w:val="0"/>
          <w:numId w:val="33"/>
        </w:numPr>
        <w:spacing w:line="276" w:lineRule="auto"/>
        <w:ind w:leftChars="0"/>
        <w:contextualSpacing/>
        <w:rPr>
          <w:szCs w:val="24"/>
        </w:rPr>
      </w:pPr>
      <w:r w:rsidRPr="0A0B5C6A">
        <w:rPr>
          <w:rFonts w:ascii="Helvetica" w:eastAsia="Helvetica" w:hAnsi="Helvetica" w:cs="Helvetica"/>
          <w:szCs w:val="24"/>
        </w:rPr>
        <w:t>複賽</w:t>
      </w:r>
    </w:p>
    <w:p w:rsidR="004716D9" w:rsidRDefault="004716D9" w:rsidP="00B7771A">
      <w:pPr>
        <w:pStyle w:val="a7"/>
        <w:numPr>
          <w:ilvl w:val="1"/>
          <w:numId w:val="33"/>
        </w:numPr>
        <w:spacing w:line="276" w:lineRule="auto"/>
        <w:ind w:leftChars="0"/>
        <w:contextualSpacing/>
        <w:rPr>
          <w:szCs w:val="24"/>
        </w:rPr>
      </w:pPr>
      <w:r w:rsidRPr="0A0B5C6A">
        <w:rPr>
          <w:rFonts w:ascii="Helvetica" w:eastAsia="Helvetica" w:hAnsi="Helvetica" w:cs="Helvetica"/>
          <w:szCs w:val="24"/>
        </w:rPr>
        <w:t>複賽賽制與預賽相同，唯獨每場比賽採五點三勝制，先取得三勝者，甫裁判判定獲勝後，其餘各點不再繼續比賽。</w:t>
      </w:r>
    </w:p>
    <w:p w:rsidR="004716D9" w:rsidRDefault="004716D9" w:rsidP="00B7771A">
      <w:pPr>
        <w:pStyle w:val="a7"/>
        <w:numPr>
          <w:ilvl w:val="0"/>
          <w:numId w:val="33"/>
        </w:numPr>
        <w:spacing w:line="276" w:lineRule="auto"/>
        <w:ind w:leftChars="0"/>
        <w:contextualSpacing/>
        <w:rPr>
          <w:szCs w:val="24"/>
        </w:rPr>
      </w:pPr>
      <w:r w:rsidRPr="0A0B5C6A">
        <w:rPr>
          <w:rFonts w:ascii="Helvetica" w:eastAsia="Helvetica" w:hAnsi="Helvetica" w:cs="Helvetica"/>
          <w:szCs w:val="24"/>
        </w:rPr>
        <w:t>其他規定：</w:t>
      </w:r>
    </w:p>
    <w:p w:rsidR="004716D9" w:rsidRDefault="004716D9" w:rsidP="00B7771A">
      <w:pPr>
        <w:pStyle w:val="a7"/>
        <w:numPr>
          <w:ilvl w:val="1"/>
          <w:numId w:val="33"/>
        </w:numPr>
        <w:spacing w:line="276" w:lineRule="auto"/>
        <w:ind w:leftChars="0"/>
        <w:contextualSpacing/>
        <w:rPr>
          <w:szCs w:val="24"/>
        </w:rPr>
      </w:pPr>
      <w:r w:rsidRPr="0A0B5C6A">
        <w:rPr>
          <w:rFonts w:ascii="Helvetica" w:eastAsia="Helvetica" w:hAnsi="Helvetica" w:cs="Helvetica"/>
          <w:szCs w:val="24"/>
        </w:rPr>
        <w:t>需於比賽前十五分鐘向檢錄臺領取點單，並在前五分鐘繳交點單。</w:t>
      </w:r>
    </w:p>
    <w:p w:rsidR="004716D9" w:rsidRDefault="004716D9" w:rsidP="00B7771A">
      <w:pPr>
        <w:pStyle w:val="a7"/>
        <w:numPr>
          <w:ilvl w:val="1"/>
          <w:numId w:val="33"/>
        </w:numPr>
        <w:spacing w:line="276" w:lineRule="auto"/>
        <w:ind w:leftChars="0"/>
        <w:contextualSpacing/>
        <w:rPr>
          <w:szCs w:val="24"/>
        </w:rPr>
      </w:pPr>
      <w:r w:rsidRPr="0A0B5C6A">
        <w:rPr>
          <w:rFonts w:ascii="Helvetica" w:eastAsia="Helvetica" w:hAnsi="Helvetica" w:cs="Helvetica"/>
          <w:szCs w:val="24"/>
        </w:rPr>
        <w:t>點單交出後則不能做出任何變更。</w:t>
      </w:r>
    </w:p>
    <w:p w:rsidR="004716D9" w:rsidRDefault="004716D9" w:rsidP="00B7771A">
      <w:pPr>
        <w:pStyle w:val="a7"/>
        <w:numPr>
          <w:ilvl w:val="1"/>
          <w:numId w:val="33"/>
        </w:numPr>
        <w:spacing w:line="276" w:lineRule="auto"/>
        <w:ind w:leftChars="0"/>
        <w:contextualSpacing/>
        <w:rPr>
          <w:szCs w:val="24"/>
        </w:rPr>
      </w:pPr>
      <w:r w:rsidRPr="0A0B5C6A">
        <w:rPr>
          <w:rFonts w:ascii="Helvetica" w:eastAsia="Helvetica" w:hAnsi="Helvetica" w:cs="Helvetica"/>
          <w:szCs w:val="24"/>
        </w:rPr>
        <w:t>裁判到場後，依賽程唱名五分鐘未上場者視同棄權。（除特殊原因可延後至十分鐘）</w:t>
      </w:r>
    </w:p>
    <w:p w:rsidR="004716D9" w:rsidRDefault="004716D9" w:rsidP="00B7771A">
      <w:pPr>
        <w:pStyle w:val="a7"/>
        <w:numPr>
          <w:ilvl w:val="1"/>
          <w:numId w:val="33"/>
        </w:numPr>
        <w:spacing w:line="276" w:lineRule="auto"/>
        <w:ind w:leftChars="0"/>
        <w:contextualSpacing/>
        <w:rPr>
          <w:szCs w:val="24"/>
        </w:rPr>
      </w:pPr>
      <w:r w:rsidRPr="0A0B5C6A">
        <w:rPr>
          <w:rFonts w:ascii="Helvetica" w:eastAsia="Helvetica" w:hAnsi="Helvetica" w:cs="Helvetica"/>
          <w:szCs w:val="24"/>
        </w:rPr>
        <w:t>團隊服裝顏色需一致，禁穿著白色或橘色上衣（類似桌球之顏色）。比賽當天選手須自備球拍，並使用大會所提供之桌球。</w:t>
      </w:r>
    </w:p>
    <w:p w:rsidR="004716D9" w:rsidRDefault="004716D9" w:rsidP="00B7771A">
      <w:pPr>
        <w:pStyle w:val="a7"/>
        <w:numPr>
          <w:ilvl w:val="1"/>
          <w:numId w:val="33"/>
        </w:numPr>
        <w:spacing w:line="276" w:lineRule="auto"/>
        <w:ind w:leftChars="0"/>
        <w:contextualSpacing/>
        <w:rPr>
          <w:szCs w:val="24"/>
        </w:rPr>
      </w:pPr>
      <w:r w:rsidRPr="0A0B5C6A">
        <w:rPr>
          <w:rFonts w:ascii="Helvetica" w:eastAsia="Helvetica" w:hAnsi="Helvetica" w:cs="Helvetica"/>
          <w:szCs w:val="24"/>
        </w:rPr>
        <w:t>比賽區只限裁判、比賽球員及工作人員進入。</w:t>
      </w:r>
    </w:p>
    <w:p w:rsidR="004716D9" w:rsidRDefault="004716D9" w:rsidP="00B7771A">
      <w:pPr>
        <w:pStyle w:val="a7"/>
        <w:numPr>
          <w:ilvl w:val="1"/>
          <w:numId w:val="33"/>
        </w:numPr>
        <w:spacing w:line="276" w:lineRule="auto"/>
        <w:ind w:leftChars="0"/>
        <w:contextualSpacing/>
        <w:rPr>
          <w:szCs w:val="24"/>
        </w:rPr>
      </w:pPr>
      <w:r w:rsidRPr="0A0B5C6A">
        <w:rPr>
          <w:rFonts w:ascii="Helvetica" w:eastAsia="Helvetica" w:hAnsi="Helvetica" w:cs="Helvetica"/>
          <w:szCs w:val="24"/>
        </w:rPr>
        <w:lastRenderedPageBreak/>
        <w:t>一局中，在某一方位比賽的選手在該場下一局應換至另一方位。決勝局中，一方先得五分時，雙方應交換方位。</w:t>
      </w:r>
    </w:p>
    <w:p w:rsidR="004716D9" w:rsidRDefault="004716D9" w:rsidP="00B7771A">
      <w:pPr>
        <w:pStyle w:val="a7"/>
        <w:numPr>
          <w:ilvl w:val="1"/>
          <w:numId w:val="33"/>
        </w:numPr>
        <w:spacing w:line="276" w:lineRule="auto"/>
        <w:ind w:leftChars="0"/>
        <w:contextualSpacing/>
        <w:rPr>
          <w:rFonts w:ascii="Helvetica" w:hAnsi="Helvetica" w:cs="Helvetica"/>
          <w:szCs w:val="24"/>
        </w:rPr>
      </w:pPr>
      <w:r w:rsidRPr="0A0B5C6A">
        <w:rPr>
          <w:rFonts w:ascii="Helvetica" w:eastAsia="Helvetica" w:hAnsi="Helvetica" w:cs="Helvetica"/>
          <w:szCs w:val="24"/>
        </w:rPr>
        <w:t>其餘未盡事項及未列表之規則大會保留解釋之權利。</w:t>
      </w:r>
    </w:p>
    <w:p w:rsidR="004716D9" w:rsidRDefault="004716D9">
      <w:pPr>
        <w:widowControl/>
        <w:rPr>
          <w:rFonts w:ascii="Helvetica" w:hAnsi="Helvetica" w:cs="Helvetica"/>
          <w:szCs w:val="24"/>
        </w:rPr>
      </w:pPr>
      <w:r>
        <w:rPr>
          <w:rFonts w:ascii="Helvetica" w:hAnsi="Helvetica" w:cs="Helvetica"/>
          <w:szCs w:val="24"/>
        </w:rPr>
        <w:br w:type="page"/>
      </w:r>
    </w:p>
    <w:p w:rsidR="004716D9" w:rsidRPr="004716D9" w:rsidRDefault="004716D9" w:rsidP="00B7771A">
      <w:pPr>
        <w:pStyle w:val="a7"/>
        <w:numPr>
          <w:ilvl w:val="0"/>
          <w:numId w:val="19"/>
        </w:numPr>
        <w:spacing w:line="420" w:lineRule="exact"/>
        <w:ind w:leftChars="0"/>
        <w:rPr>
          <w:rFonts w:ascii="標楷體" w:eastAsia="標楷體" w:hAnsi="標楷體"/>
          <w:sz w:val="36"/>
          <w:szCs w:val="36"/>
        </w:rPr>
      </w:pPr>
      <w:r w:rsidRPr="004716D9">
        <w:rPr>
          <w:rFonts w:hint="eastAsia"/>
          <w:sz w:val="28"/>
          <w:szCs w:val="28"/>
        </w:rPr>
        <w:lastRenderedPageBreak/>
        <w:t>羽球</w:t>
      </w:r>
      <w:r w:rsidRPr="004716D9">
        <w:rPr>
          <w:rFonts w:hint="eastAsia"/>
          <w:sz w:val="28"/>
          <w:szCs w:val="28"/>
        </w:rPr>
        <w:t>:</w:t>
      </w:r>
    </w:p>
    <w:p w:rsidR="004716D9" w:rsidRPr="00D03E7C" w:rsidRDefault="004716D9" w:rsidP="004716D9">
      <w:pPr>
        <w:pStyle w:val="a7"/>
        <w:spacing w:line="420" w:lineRule="exact"/>
        <w:ind w:leftChars="0"/>
        <w:rPr>
          <w:rFonts w:ascii="標楷體" w:eastAsia="標楷體" w:hAnsi="標楷體"/>
          <w:sz w:val="36"/>
          <w:szCs w:val="36"/>
        </w:rPr>
      </w:pPr>
    </w:p>
    <w:p w:rsidR="004716D9" w:rsidRPr="004716D9" w:rsidRDefault="004716D9" w:rsidP="00B7771A">
      <w:pPr>
        <w:pStyle w:val="a7"/>
        <w:numPr>
          <w:ilvl w:val="0"/>
          <w:numId w:val="34"/>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比賽地點：請關注活動官網</w:t>
      </w:r>
    </w:p>
    <w:p w:rsidR="00EE7B90" w:rsidRDefault="004716D9" w:rsidP="006B0393">
      <w:pPr>
        <w:pStyle w:val="a7"/>
        <w:numPr>
          <w:ilvl w:val="0"/>
          <w:numId w:val="34"/>
        </w:numPr>
        <w:spacing w:line="276" w:lineRule="auto"/>
        <w:ind w:leftChars="0"/>
        <w:rPr>
          <w:rFonts w:ascii="微軟正黑體" w:eastAsia="微軟正黑體" w:hAnsi="微軟正黑體" w:cs="微軟正黑體"/>
          <w:szCs w:val="24"/>
        </w:rPr>
      </w:pPr>
      <w:r w:rsidRPr="004716D9">
        <w:rPr>
          <w:rFonts w:ascii="微軟正黑體" w:eastAsia="微軟正黑體" w:hAnsi="微軟正黑體" w:cs="微軟正黑體" w:hint="eastAsia"/>
          <w:szCs w:val="24"/>
        </w:rPr>
        <w:t>報名人數：團體：每隊上限</w:t>
      </w:r>
      <w:r w:rsidRPr="00AB11EE">
        <w:rPr>
          <w:rFonts w:ascii="微軟正黑體" w:eastAsia="微軟正黑體" w:hAnsi="微軟正黑體" w:cs="微軟正黑體" w:hint="eastAsia"/>
          <w:szCs w:val="24"/>
        </w:rPr>
        <w:t>20</w:t>
      </w:r>
      <w:r w:rsidRPr="004716D9">
        <w:rPr>
          <w:rFonts w:ascii="微軟正黑體" w:eastAsia="微軟正黑體" w:hAnsi="微軟正黑體" w:cs="微軟正黑體" w:hint="eastAsia"/>
          <w:szCs w:val="24"/>
        </w:rPr>
        <w:t>人</w:t>
      </w:r>
      <w:r w:rsidR="00AB11EE" w:rsidRPr="00AB11EE">
        <w:rPr>
          <w:rFonts w:ascii="微軟正黑體" w:eastAsia="微軟正黑體" w:hAnsi="微軟正黑體" w:cs="微軟正黑體"/>
          <w:szCs w:val="24"/>
        </w:rPr>
        <w:t>(含體保生、體資生，限兩名</w:t>
      </w:r>
      <w:r w:rsidR="006B0393" w:rsidRPr="00AB11EE">
        <w:rPr>
          <w:rFonts w:ascii="微軟正黑體" w:eastAsia="微軟正黑體" w:hAnsi="微軟正黑體" w:cs="微軟正黑體"/>
          <w:szCs w:val="24"/>
        </w:rPr>
        <w:t>)</w:t>
      </w:r>
      <w:r w:rsidR="006B0393" w:rsidRPr="006B0393">
        <w:rPr>
          <w:rFonts w:ascii="微軟正黑體" w:eastAsia="微軟正黑體" w:hAnsi="微軟正黑體" w:cs="微軟正黑體" w:hint="eastAsia"/>
          <w:szCs w:val="24"/>
        </w:rPr>
        <w:t xml:space="preserve"> </w:t>
      </w:r>
      <w:r w:rsidR="006B0393" w:rsidRPr="004716D9">
        <w:rPr>
          <w:rFonts w:ascii="微軟正黑體" w:eastAsia="微軟正黑體" w:hAnsi="微軟正黑體" w:cs="微軟正黑體" w:hint="eastAsia"/>
          <w:szCs w:val="24"/>
        </w:rPr>
        <w:t>，</w:t>
      </w:r>
      <w:r w:rsidR="006B0393" w:rsidRPr="006B0393">
        <w:rPr>
          <w:rFonts w:ascii="微軟正黑體" w:eastAsia="微軟正黑體" w:hAnsi="微軟正黑體" w:cs="微軟正黑體"/>
          <w:szCs w:val="24"/>
        </w:rPr>
        <w:t xml:space="preserve"> 每次</w:t>
      </w:r>
      <w:r w:rsidR="00EE7B90">
        <w:rPr>
          <w:rFonts w:ascii="微軟正黑體" w:eastAsia="微軟正黑體" w:hAnsi="微軟正黑體" w:cs="微軟正黑體" w:hint="eastAsia"/>
          <w:szCs w:val="24"/>
        </w:rPr>
        <w:t>檢入</w:t>
      </w:r>
      <w:r w:rsidR="006B0393" w:rsidRPr="006B0393">
        <w:rPr>
          <w:rFonts w:ascii="微軟正黑體" w:eastAsia="微軟正黑體" w:hAnsi="微軟正黑體" w:cs="微軟正黑體"/>
          <w:szCs w:val="24"/>
        </w:rPr>
        <w:t>上場</w:t>
      </w:r>
      <w:r w:rsidR="006B0393">
        <w:rPr>
          <w:rFonts w:ascii="微軟正黑體" w:eastAsia="微軟正黑體" w:hAnsi="微軟正黑體" w:cs="微軟正黑體" w:hint="eastAsia"/>
          <w:szCs w:val="24"/>
        </w:rPr>
        <w:t>8</w:t>
      </w:r>
      <w:r w:rsidR="006B0393" w:rsidRPr="006B0393">
        <w:rPr>
          <w:rFonts w:ascii="微軟正黑體" w:eastAsia="微軟正黑體" w:hAnsi="微軟正黑體" w:cs="微軟正黑體"/>
          <w:szCs w:val="24"/>
        </w:rPr>
        <w:t>人，只可</w:t>
      </w:r>
    </w:p>
    <w:p w:rsidR="004716D9" w:rsidRPr="00EE7B90" w:rsidRDefault="00EE7B90" w:rsidP="00EE7B90">
      <w:pPr>
        <w:pStyle w:val="a7"/>
        <w:spacing w:line="276" w:lineRule="auto"/>
        <w:ind w:leftChars="0"/>
        <w:rPr>
          <w:rFonts w:ascii="微軟正黑體" w:eastAsia="微軟正黑體" w:hAnsi="微軟正黑體" w:cs="微軟正黑體"/>
          <w:szCs w:val="24"/>
        </w:rPr>
      </w:pPr>
      <w:r>
        <w:rPr>
          <w:rFonts w:ascii="微軟正黑體" w:eastAsia="微軟正黑體" w:hAnsi="微軟正黑體" w:cs="微軟正黑體" w:hint="eastAsia"/>
          <w:szCs w:val="24"/>
        </w:rPr>
        <w:t xml:space="preserve">                </w:t>
      </w:r>
      <w:r w:rsidR="006B0393" w:rsidRPr="006B0393">
        <w:rPr>
          <w:rFonts w:ascii="微軟正黑體" w:eastAsia="微軟正黑體" w:hAnsi="微軟正黑體" w:cs="微軟正黑體"/>
          <w:szCs w:val="24"/>
        </w:rPr>
        <w:t>含</w:t>
      </w:r>
      <w:r w:rsidR="006B0393" w:rsidRPr="00EE7B90">
        <w:rPr>
          <w:rFonts w:ascii="微軟正黑體" w:eastAsia="微軟正黑體" w:hAnsi="微軟正黑體" w:cs="微軟正黑體"/>
          <w:szCs w:val="24"/>
        </w:rPr>
        <w:t>一名體保生</w:t>
      </w:r>
      <w:r w:rsidR="006B0393" w:rsidRPr="00EE7B90">
        <w:rPr>
          <w:rFonts w:ascii="微軟正黑體" w:eastAsia="微軟正黑體" w:hAnsi="微軟正黑體" w:cs="微軟正黑體" w:hint="eastAsia"/>
          <w:szCs w:val="24"/>
        </w:rPr>
        <w:t>。</w:t>
      </w:r>
    </w:p>
    <w:p w:rsidR="004716D9" w:rsidRPr="004716D9" w:rsidRDefault="004716D9" w:rsidP="004716D9">
      <w:pPr>
        <w:pStyle w:val="a7"/>
        <w:spacing w:line="276" w:lineRule="auto"/>
        <w:ind w:leftChars="0"/>
        <w:rPr>
          <w:rFonts w:ascii="Helvetica" w:eastAsia="Helvetica" w:hAnsi="Helvetica" w:cs="Helvetica"/>
          <w:szCs w:val="24"/>
        </w:rPr>
      </w:pPr>
      <w:r w:rsidRPr="004716D9">
        <w:rPr>
          <w:rFonts w:ascii="Helvetica" w:eastAsia="Helvetica" w:hAnsi="Helvetica" w:cs="Helvetica" w:hint="eastAsia"/>
          <w:szCs w:val="24"/>
        </w:rPr>
        <w:t xml:space="preserve">          </w:t>
      </w:r>
      <w:r w:rsidRPr="004716D9">
        <w:rPr>
          <w:rFonts w:ascii="微軟正黑體" w:eastAsia="微軟正黑體" w:hAnsi="微軟正黑體" w:cs="微軟正黑體" w:hint="eastAsia"/>
          <w:szCs w:val="24"/>
        </w:rPr>
        <w:t>個人：分為男單，女單</w:t>
      </w:r>
      <w:r w:rsidR="0094690F">
        <w:rPr>
          <w:rFonts w:ascii="微軟正黑體" w:eastAsia="微軟正黑體" w:hAnsi="微軟正黑體" w:cs="微軟正黑體" w:hint="eastAsia"/>
          <w:szCs w:val="24"/>
        </w:rPr>
        <w:t>(禁體保生、體資生)</w:t>
      </w:r>
      <w:r w:rsidRPr="004716D9">
        <w:rPr>
          <w:rFonts w:ascii="微軟正黑體" w:eastAsia="微軟正黑體" w:hAnsi="微軟正黑體" w:cs="微軟正黑體" w:hint="eastAsia"/>
          <w:szCs w:val="24"/>
        </w:rPr>
        <w:t>。</w:t>
      </w:r>
    </w:p>
    <w:p w:rsidR="004716D9" w:rsidRPr="004716D9" w:rsidRDefault="004716D9" w:rsidP="00B7771A">
      <w:pPr>
        <w:pStyle w:val="a7"/>
        <w:numPr>
          <w:ilvl w:val="0"/>
          <w:numId w:val="34"/>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比賽用球：勝利牌</w:t>
      </w:r>
      <w:r w:rsidRPr="004716D9">
        <w:rPr>
          <w:rFonts w:ascii="Helvetica" w:eastAsia="Helvetica" w:hAnsi="Helvetica" w:cs="Helvetica" w:hint="eastAsia"/>
          <w:szCs w:val="24"/>
        </w:rPr>
        <w:t>(</w:t>
      </w:r>
      <w:r w:rsidRPr="004716D9">
        <w:rPr>
          <w:rFonts w:ascii="微軟正黑體" w:eastAsia="微軟正黑體" w:hAnsi="微軟正黑體" w:cs="微軟正黑體" w:hint="eastAsia"/>
          <w:szCs w:val="24"/>
        </w:rPr>
        <w:t>藍標</w:t>
      </w:r>
      <w:r w:rsidRPr="004716D9">
        <w:rPr>
          <w:rFonts w:ascii="Helvetica" w:eastAsia="Helvetica" w:hAnsi="Helvetica" w:cs="Helvetica" w:hint="eastAsia"/>
          <w:szCs w:val="24"/>
        </w:rPr>
        <w:t>)</w:t>
      </w:r>
      <w:r w:rsidRPr="004716D9">
        <w:rPr>
          <w:rFonts w:ascii="微軟正黑體" w:eastAsia="微軟正黑體" w:hAnsi="微軟正黑體" w:cs="微軟正黑體" w:hint="eastAsia"/>
          <w:szCs w:val="24"/>
        </w:rPr>
        <w:t>比賽專用球。</w:t>
      </w:r>
    </w:p>
    <w:p w:rsidR="006B0393" w:rsidRPr="006B0393" w:rsidRDefault="004716D9" w:rsidP="00B7771A">
      <w:pPr>
        <w:pStyle w:val="a7"/>
        <w:numPr>
          <w:ilvl w:val="0"/>
          <w:numId w:val="34"/>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比賽制度：團體賽：預賽分組循環三取二或四取二、複賽單淘汰賽</w:t>
      </w:r>
      <w:r w:rsidR="00AB11EE" w:rsidRPr="004716D9">
        <w:rPr>
          <w:rFonts w:ascii="微軟正黑體" w:eastAsia="微軟正黑體" w:hAnsi="微軟正黑體" w:cs="微軟正黑體" w:hint="eastAsia"/>
          <w:szCs w:val="24"/>
        </w:rPr>
        <w:t>，</w:t>
      </w:r>
      <w:r w:rsidR="00AB11EE" w:rsidRPr="00AB11EE">
        <w:rPr>
          <w:rFonts w:ascii="微軟正黑體" w:eastAsia="微軟正黑體" w:hAnsi="微軟正黑體" w:cs="微軟正黑體"/>
          <w:szCs w:val="24"/>
        </w:rPr>
        <w:t>順序均為男單、女單、</w:t>
      </w:r>
      <w:r w:rsidR="006B0393">
        <w:rPr>
          <w:rFonts w:ascii="微軟正黑體" w:eastAsia="微軟正黑體" w:hAnsi="微軟正黑體" w:cs="微軟正黑體" w:hint="eastAsia"/>
          <w:szCs w:val="24"/>
        </w:rPr>
        <w:t>男</w:t>
      </w:r>
    </w:p>
    <w:p w:rsidR="004716D9" w:rsidRPr="004716D9" w:rsidRDefault="006B0393" w:rsidP="006B0393">
      <w:pPr>
        <w:pStyle w:val="a7"/>
        <w:spacing w:line="276" w:lineRule="auto"/>
        <w:ind w:leftChars="0"/>
        <w:rPr>
          <w:rFonts w:ascii="Helvetica" w:eastAsia="Helvetica" w:hAnsi="Helvetica" w:cs="Helvetica"/>
          <w:szCs w:val="24"/>
        </w:rPr>
      </w:pPr>
      <w:r>
        <w:rPr>
          <w:rFonts w:ascii="微軟正黑體" w:eastAsia="微軟正黑體" w:hAnsi="微軟正黑體" w:cs="微軟正黑體" w:hint="eastAsia"/>
          <w:szCs w:val="24"/>
        </w:rPr>
        <w:t xml:space="preserve">                  雙</w:t>
      </w:r>
      <w:r w:rsidR="00AB11EE" w:rsidRPr="00AB11EE">
        <w:rPr>
          <w:rFonts w:ascii="微軟正黑體" w:eastAsia="微軟正黑體" w:hAnsi="微軟正黑體" w:cs="微軟正黑體"/>
          <w:szCs w:val="24"/>
        </w:rPr>
        <w:t>、</w:t>
      </w:r>
      <w:r>
        <w:rPr>
          <w:rFonts w:ascii="微軟正黑體" w:eastAsia="微軟正黑體" w:hAnsi="微軟正黑體" w:cs="微軟正黑體" w:hint="eastAsia"/>
          <w:szCs w:val="24"/>
        </w:rPr>
        <w:t>女</w:t>
      </w:r>
      <w:r w:rsidR="00AB11EE" w:rsidRPr="00AB11EE">
        <w:rPr>
          <w:rFonts w:ascii="微軟正黑體" w:eastAsia="微軟正黑體" w:hAnsi="微軟正黑體" w:cs="微軟正黑體"/>
          <w:szCs w:val="24"/>
        </w:rPr>
        <w:t>雙、</w:t>
      </w:r>
      <w:r>
        <w:rPr>
          <w:rFonts w:ascii="微軟正黑體" w:eastAsia="微軟正黑體" w:hAnsi="微軟正黑體" w:cs="微軟正黑體" w:hint="eastAsia"/>
          <w:szCs w:val="24"/>
        </w:rPr>
        <w:t>混雙</w:t>
      </w:r>
      <w:r w:rsidR="004716D9" w:rsidRPr="004716D9">
        <w:rPr>
          <w:rFonts w:ascii="微軟正黑體" w:eastAsia="微軟正黑體" w:hAnsi="微軟正黑體" w:cs="微軟正黑體" w:hint="eastAsia"/>
          <w:szCs w:val="24"/>
        </w:rPr>
        <w:t>。</w:t>
      </w:r>
    </w:p>
    <w:p w:rsidR="004716D9" w:rsidRPr="004716D9" w:rsidRDefault="004716D9" w:rsidP="004716D9">
      <w:pPr>
        <w:pStyle w:val="a7"/>
        <w:spacing w:line="276" w:lineRule="auto"/>
        <w:ind w:leftChars="0" w:left="960"/>
        <w:rPr>
          <w:rFonts w:ascii="Helvetica" w:eastAsia="Helvetica" w:hAnsi="Helvetica" w:cs="Helvetica"/>
          <w:szCs w:val="24"/>
        </w:rPr>
      </w:pPr>
      <w:r w:rsidRPr="004716D9">
        <w:rPr>
          <w:rFonts w:ascii="Helvetica" w:eastAsia="Helvetica" w:hAnsi="Helvetica" w:cs="Helvetica" w:hint="eastAsia"/>
          <w:szCs w:val="24"/>
        </w:rPr>
        <w:t xml:space="preserve">      </w:t>
      </w:r>
      <w:r w:rsidRPr="004716D9">
        <w:rPr>
          <w:rFonts w:ascii="微軟正黑體" w:eastAsia="微軟正黑體" w:hAnsi="微軟正黑體" w:cs="微軟正黑體" w:hint="eastAsia"/>
          <w:szCs w:val="24"/>
        </w:rPr>
        <w:t>個人賽：預賽分組循環</w:t>
      </w:r>
      <w:r w:rsidRPr="004716D9">
        <w:rPr>
          <w:rFonts w:ascii="Helvetica" w:eastAsia="Helvetica" w:hAnsi="Helvetica" w:cs="Helvetica" w:hint="eastAsia"/>
          <w:szCs w:val="24"/>
        </w:rPr>
        <w:t>(</w:t>
      </w:r>
      <w:r w:rsidRPr="004716D9">
        <w:rPr>
          <w:rFonts w:ascii="微軟正黑體" w:eastAsia="微軟正黑體" w:hAnsi="微軟正黑體" w:cs="微軟正黑體" w:hint="eastAsia"/>
          <w:szCs w:val="24"/>
        </w:rPr>
        <w:t>男子三取一、女子四取二</w:t>
      </w:r>
      <w:r w:rsidRPr="004716D9">
        <w:rPr>
          <w:rFonts w:ascii="Helvetica" w:eastAsia="Helvetica" w:hAnsi="Helvetica" w:cs="Helvetica" w:hint="eastAsia"/>
          <w:szCs w:val="24"/>
        </w:rPr>
        <w:t>)</w:t>
      </w:r>
      <w:r w:rsidRPr="004716D9">
        <w:rPr>
          <w:rFonts w:ascii="微軟正黑體" w:eastAsia="微軟正黑體" w:hAnsi="微軟正黑體" w:cs="微軟正黑體" w:hint="eastAsia"/>
          <w:szCs w:val="24"/>
        </w:rPr>
        <w:t>、複賽單淘汰賽。</w:t>
      </w:r>
    </w:p>
    <w:p w:rsidR="004716D9" w:rsidRPr="004716D9" w:rsidRDefault="004716D9" w:rsidP="00B7771A">
      <w:pPr>
        <w:pStyle w:val="a7"/>
        <w:numPr>
          <w:ilvl w:val="0"/>
          <w:numId w:val="35"/>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預賽：</w:t>
      </w:r>
    </w:p>
    <w:p w:rsidR="004716D9" w:rsidRPr="004716D9" w:rsidRDefault="004716D9" w:rsidP="00B7771A">
      <w:pPr>
        <w:pStyle w:val="a7"/>
        <w:numPr>
          <w:ilvl w:val="0"/>
          <w:numId w:val="36"/>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團體賽採五點制，得到三點者獲勝，五點皆須打完。</w:t>
      </w:r>
    </w:p>
    <w:p w:rsidR="004716D9" w:rsidRPr="004716D9" w:rsidRDefault="004716D9" w:rsidP="00B7771A">
      <w:pPr>
        <w:pStyle w:val="a7"/>
        <w:numPr>
          <w:ilvl w:val="0"/>
          <w:numId w:val="36"/>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比數以落地得分，預賽</w:t>
      </w:r>
      <w:r w:rsidRPr="004716D9">
        <w:rPr>
          <w:rFonts w:ascii="Helvetica" w:eastAsia="Helvetica" w:hAnsi="Helvetica" w:cs="Helvetica" w:hint="eastAsia"/>
          <w:szCs w:val="24"/>
        </w:rPr>
        <w:t>31</w:t>
      </w:r>
      <w:r w:rsidRPr="004716D9">
        <w:rPr>
          <w:rFonts w:ascii="微軟正黑體" w:eastAsia="微軟正黑體" w:hAnsi="微軟正黑體" w:cs="微軟正黑體" w:hint="eastAsia"/>
          <w:szCs w:val="24"/>
        </w:rPr>
        <w:t>分制，</w:t>
      </w:r>
      <w:r w:rsidRPr="004716D9">
        <w:rPr>
          <w:rFonts w:ascii="Helvetica" w:eastAsia="Helvetica" w:hAnsi="Helvetica" w:cs="Helvetica" w:hint="eastAsia"/>
          <w:szCs w:val="24"/>
        </w:rPr>
        <w:t>16</w:t>
      </w:r>
      <w:r w:rsidRPr="004716D9">
        <w:rPr>
          <w:rFonts w:ascii="微軟正黑體" w:eastAsia="微軟正黑體" w:hAnsi="微軟正黑體" w:cs="微軟正黑體" w:hint="eastAsia"/>
          <w:szCs w:val="24"/>
        </w:rPr>
        <w:t>分換場，比數</w:t>
      </w:r>
      <w:r w:rsidRPr="004716D9">
        <w:rPr>
          <w:rFonts w:ascii="Helvetica" w:eastAsia="Helvetica" w:hAnsi="Helvetica" w:cs="Helvetica" w:hint="eastAsia"/>
          <w:szCs w:val="24"/>
        </w:rPr>
        <w:t>30</w:t>
      </w:r>
      <w:r w:rsidRPr="004716D9">
        <w:rPr>
          <w:rFonts w:ascii="微軟正黑體" w:eastAsia="微軟正黑體" w:hAnsi="微軟正黑體" w:cs="微軟正黑體" w:hint="eastAsia"/>
          <w:szCs w:val="24"/>
        </w:rPr>
        <w:t>：</w:t>
      </w:r>
      <w:r w:rsidRPr="004716D9">
        <w:rPr>
          <w:rFonts w:ascii="Helvetica" w:eastAsia="Helvetica" w:hAnsi="Helvetica" w:cs="Helvetica" w:hint="eastAsia"/>
          <w:szCs w:val="24"/>
        </w:rPr>
        <w:t>30</w:t>
      </w:r>
      <w:r w:rsidRPr="004716D9">
        <w:rPr>
          <w:rFonts w:ascii="微軟正黑體" w:eastAsia="微軟正黑體" w:hAnsi="微軟正黑體" w:cs="微軟正黑體" w:hint="eastAsia"/>
          <w:szCs w:val="24"/>
        </w:rPr>
        <w:t>先得</w:t>
      </w:r>
      <w:r w:rsidRPr="004716D9">
        <w:rPr>
          <w:rFonts w:ascii="Helvetica" w:eastAsia="Helvetica" w:hAnsi="Helvetica" w:cs="Helvetica" w:hint="eastAsia"/>
          <w:szCs w:val="24"/>
        </w:rPr>
        <w:t>31</w:t>
      </w:r>
      <w:r w:rsidRPr="004716D9">
        <w:rPr>
          <w:rFonts w:ascii="微軟正黑體" w:eastAsia="微軟正黑體" w:hAnsi="微軟正黑體" w:cs="微軟正黑體" w:hint="eastAsia"/>
          <w:szCs w:val="24"/>
        </w:rPr>
        <w:t>分者勝。</w:t>
      </w:r>
    </w:p>
    <w:p w:rsidR="004716D9" w:rsidRPr="004716D9" w:rsidRDefault="004716D9" w:rsidP="00B7771A">
      <w:pPr>
        <w:pStyle w:val="a7"/>
        <w:numPr>
          <w:ilvl w:val="0"/>
          <w:numId w:val="36"/>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預賽同組隊伍勝場戰績相同，則由下列順序判定晉級者</w:t>
      </w:r>
    </w:p>
    <w:p w:rsidR="004716D9" w:rsidRPr="004716D9" w:rsidRDefault="004716D9" w:rsidP="00B7771A">
      <w:pPr>
        <w:pStyle w:val="a7"/>
        <w:numPr>
          <w:ilvl w:val="0"/>
          <w:numId w:val="37"/>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比勝利點數，高者獲勝</w:t>
      </w:r>
    </w:p>
    <w:p w:rsidR="004716D9" w:rsidRPr="004716D9" w:rsidRDefault="004716D9" w:rsidP="00B7771A">
      <w:pPr>
        <w:pStyle w:val="a7"/>
        <w:numPr>
          <w:ilvl w:val="0"/>
          <w:numId w:val="37"/>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比失去點數，低者獲勝</w:t>
      </w:r>
    </w:p>
    <w:p w:rsidR="004716D9" w:rsidRPr="004716D9" w:rsidRDefault="004716D9" w:rsidP="00B7771A">
      <w:pPr>
        <w:pStyle w:val="a7"/>
        <w:numPr>
          <w:ilvl w:val="0"/>
          <w:numId w:val="37"/>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總得分，高者獲勝</w:t>
      </w:r>
    </w:p>
    <w:p w:rsidR="004716D9" w:rsidRPr="004716D9" w:rsidRDefault="004716D9" w:rsidP="00B7771A">
      <w:pPr>
        <w:pStyle w:val="a7"/>
        <w:numPr>
          <w:ilvl w:val="0"/>
          <w:numId w:val="37"/>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總失分，低者獲勝</w:t>
      </w:r>
    </w:p>
    <w:p w:rsidR="004716D9" w:rsidRPr="004716D9" w:rsidRDefault="004716D9" w:rsidP="00B7771A">
      <w:pPr>
        <w:pStyle w:val="a7"/>
        <w:numPr>
          <w:ilvl w:val="0"/>
          <w:numId w:val="35"/>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複賽：單淘汰賽</w:t>
      </w:r>
    </w:p>
    <w:p w:rsidR="004716D9" w:rsidRPr="004716D9" w:rsidRDefault="004716D9" w:rsidP="00B7771A">
      <w:pPr>
        <w:pStyle w:val="a7"/>
        <w:numPr>
          <w:ilvl w:val="0"/>
          <w:numId w:val="38"/>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團體賽採五點制，先勝三點者獲勝，獲勝後其餘點數不比。</w:t>
      </w:r>
    </w:p>
    <w:p w:rsidR="004716D9" w:rsidRPr="004716D9" w:rsidRDefault="004716D9" w:rsidP="00B7771A">
      <w:pPr>
        <w:pStyle w:val="a7"/>
        <w:numPr>
          <w:ilvl w:val="0"/>
          <w:numId w:val="38"/>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複賽</w:t>
      </w:r>
      <w:r w:rsidRPr="004716D9">
        <w:rPr>
          <w:rFonts w:ascii="Helvetica" w:eastAsia="Helvetica" w:hAnsi="Helvetica" w:cs="Helvetica" w:hint="eastAsia"/>
          <w:szCs w:val="24"/>
        </w:rPr>
        <w:t>21</w:t>
      </w:r>
      <w:r w:rsidRPr="004716D9">
        <w:rPr>
          <w:rFonts w:ascii="微軟正黑體" w:eastAsia="微軟正黑體" w:hAnsi="微軟正黑體" w:cs="微軟正黑體" w:hint="eastAsia"/>
          <w:szCs w:val="24"/>
        </w:rPr>
        <w:t>分制，每點三戰兩勝，比數</w:t>
      </w:r>
      <w:r w:rsidRPr="004716D9">
        <w:rPr>
          <w:rFonts w:ascii="Helvetica" w:eastAsia="Helvetica" w:hAnsi="Helvetica" w:cs="Helvetica" w:hint="eastAsia"/>
          <w:szCs w:val="24"/>
        </w:rPr>
        <w:t>20</w:t>
      </w:r>
      <w:r w:rsidRPr="004716D9">
        <w:rPr>
          <w:rFonts w:ascii="微軟正黑體" w:eastAsia="微軟正黑體" w:hAnsi="微軟正黑體" w:cs="微軟正黑體" w:hint="eastAsia"/>
          <w:szCs w:val="24"/>
        </w:rPr>
        <w:t>：</w:t>
      </w:r>
      <w:r w:rsidRPr="004716D9">
        <w:rPr>
          <w:rFonts w:ascii="Helvetica" w:eastAsia="Helvetica" w:hAnsi="Helvetica" w:cs="Helvetica" w:hint="eastAsia"/>
          <w:szCs w:val="24"/>
        </w:rPr>
        <w:t>20</w:t>
      </w:r>
      <w:r w:rsidRPr="004716D9">
        <w:rPr>
          <w:rFonts w:ascii="微軟正黑體" w:eastAsia="微軟正黑體" w:hAnsi="微軟正黑體" w:cs="微軟正黑體" w:hint="eastAsia"/>
          <w:szCs w:val="24"/>
        </w:rPr>
        <w:t>先連續得</w:t>
      </w:r>
      <w:r w:rsidRPr="004716D9">
        <w:rPr>
          <w:rFonts w:ascii="Helvetica" w:eastAsia="Helvetica" w:hAnsi="Helvetica" w:cs="Helvetica" w:hint="eastAsia"/>
          <w:szCs w:val="24"/>
        </w:rPr>
        <w:t>2</w:t>
      </w:r>
      <w:r w:rsidRPr="004716D9">
        <w:rPr>
          <w:rFonts w:ascii="微軟正黑體" w:eastAsia="微軟正黑體" w:hAnsi="微軟正黑體" w:cs="微軟正黑體" w:hint="eastAsia"/>
          <w:szCs w:val="24"/>
        </w:rPr>
        <w:t>分者，或先得到三十分者勝。</w:t>
      </w:r>
    </w:p>
    <w:p w:rsidR="004716D9" w:rsidRPr="004716D9" w:rsidRDefault="004716D9" w:rsidP="00B7771A">
      <w:pPr>
        <w:pStyle w:val="a7"/>
        <w:numPr>
          <w:ilvl w:val="0"/>
          <w:numId w:val="38"/>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每場比賽之下一局應互換場地；決勝局</w:t>
      </w:r>
      <w:r w:rsidRPr="004716D9">
        <w:rPr>
          <w:rFonts w:ascii="Helvetica" w:eastAsia="Helvetica" w:hAnsi="Helvetica" w:cs="Helvetica" w:hint="eastAsia"/>
          <w:szCs w:val="24"/>
        </w:rPr>
        <w:t>(</w:t>
      </w:r>
      <w:r w:rsidRPr="004716D9">
        <w:rPr>
          <w:rFonts w:ascii="微軟正黑體" w:eastAsia="微軟正黑體" w:hAnsi="微軟正黑體" w:cs="微軟正黑體" w:hint="eastAsia"/>
          <w:szCs w:val="24"/>
        </w:rPr>
        <w:t>第三場</w:t>
      </w:r>
      <w:r w:rsidRPr="004716D9">
        <w:rPr>
          <w:rFonts w:ascii="Helvetica" w:eastAsia="Helvetica" w:hAnsi="Helvetica" w:cs="Helvetica" w:hint="eastAsia"/>
          <w:szCs w:val="24"/>
        </w:rPr>
        <w:t>)</w:t>
      </w:r>
      <w:r w:rsidRPr="004716D9">
        <w:rPr>
          <w:rFonts w:ascii="微軟正黑體" w:eastAsia="微軟正黑體" w:hAnsi="微軟正黑體" w:cs="微軟正黑體" w:hint="eastAsia"/>
          <w:szCs w:val="24"/>
        </w:rPr>
        <w:t>，一方先得</w:t>
      </w:r>
      <w:r w:rsidRPr="004716D9">
        <w:rPr>
          <w:rFonts w:ascii="Helvetica" w:eastAsia="Helvetica" w:hAnsi="Helvetica" w:cs="Helvetica" w:hint="eastAsia"/>
          <w:szCs w:val="24"/>
        </w:rPr>
        <w:t>11</w:t>
      </w:r>
      <w:r w:rsidRPr="004716D9">
        <w:rPr>
          <w:rFonts w:ascii="微軟正黑體" w:eastAsia="微軟正黑體" w:hAnsi="微軟正黑體" w:cs="微軟正黑體" w:hint="eastAsia"/>
          <w:szCs w:val="24"/>
        </w:rPr>
        <w:t>分時換場。</w:t>
      </w:r>
    </w:p>
    <w:p w:rsidR="004716D9" w:rsidRPr="004716D9" w:rsidRDefault="004716D9" w:rsidP="00B7771A">
      <w:pPr>
        <w:pStyle w:val="a7"/>
        <w:numPr>
          <w:ilvl w:val="0"/>
          <w:numId w:val="35"/>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lastRenderedPageBreak/>
        <w:t>羽球團體賽特殊規定：</w:t>
      </w:r>
    </w:p>
    <w:p w:rsidR="004716D9" w:rsidRPr="004716D9" w:rsidRDefault="004716D9" w:rsidP="00B7771A">
      <w:pPr>
        <w:pStyle w:val="a7"/>
        <w:numPr>
          <w:ilvl w:val="0"/>
          <w:numId w:val="39"/>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團體賽，其出賽順序均分別為男單、女單、男雙、女雙、混雙。</w:t>
      </w:r>
    </w:p>
    <w:p w:rsidR="004716D9" w:rsidRPr="004716D9" w:rsidRDefault="004716D9" w:rsidP="00B7771A">
      <w:pPr>
        <w:pStyle w:val="a7"/>
        <w:numPr>
          <w:ilvl w:val="0"/>
          <w:numId w:val="39"/>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除了非體保</w:t>
      </w:r>
      <w:r w:rsidRPr="004716D9">
        <w:rPr>
          <w:rFonts w:ascii="Helvetica" w:eastAsia="Helvetica" w:hAnsi="Helvetica" w:cs="Helvetica" w:hint="eastAsia"/>
          <w:szCs w:val="24"/>
        </w:rPr>
        <w:t>/</w:t>
      </w:r>
      <w:r w:rsidRPr="004716D9">
        <w:rPr>
          <w:rFonts w:ascii="微軟正黑體" w:eastAsia="微軟正黑體" w:hAnsi="微軟正黑體" w:cs="微軟正黑體" w:hint="eastAsia"/>
          <w:szCs w:val="24"/>
        </w:rPr>
        <w:t>體資的女選手可至多兼一點，其餘皆不可兼點。</w:t>
      </w:r>
    </w:p>
    <w:p w:rsidR="004716D9" w:rsidRPr="004716D9" w:rsidRDefault="004716D9" w:rsidP="00B7771A">
      <w:pPr>
        <w:pStyle w:val="a7"/>
        <w:numPr>
          <w:ilvl w:val="0"/>
          <w:numId w:val="39"/>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選手不足之隊伍仍可出賽，但須告知大會，且只可將選手排在前面各點，中間不可空點，後面未排的各點直接判對方勝。</w:t>
      </w:r>
    </w:p>
    <w:p w:rsidR="004716D9" w:rsidRPr="004716D9" w:rsidRDefault="004716D9" w:rsidP="00B7771A">
      <w:pPr>
        <w:pStyle w:val="a7"/>
        <w:numPr>
          <w:ilvl w:val="0"/>
          <w:numId w:val="39"/>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雙方隊伍各派一人當線審。</w:t>
      </w:r>
    </w:p>
    <w:p w:rsidR="004716D9" w:rsidRPr="004716D9" w:rsidRDefault="004716D9" w:rsidP="00B7771A">
      <w:pPr>
        <w:pStyle w:val="a7"/>
        <w:numPr>
          <w:ilvl w:val="0"/>
          <w:numId w:val="35"/>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羽球特殊規定：團體賽、個人賽共同遵守</w:t>
      </w:r>
    </w:p>
    <w:p w:rsidR="004716D9" w:rsidRPr="004716D9" w:rsidRDefault="004716D9" w:rsidP="00B7771A">
      <w:pPr>
        <w:pStyle w:val="a7"/>
        <w:numPr>
          <w:ilvl w:val="0"/>
          <w:numId w:val="40"/>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暫停問題：僅雙方換場時可喊暫停，即預賽</w:t>
      </w:r>
      <w:r w:rsidRPr="004716D9">
        <w:rPr>
          <w:rFonts w:ascii="Helvetica" w:eastAsia="Helvetica" w:hAnsi="Helvetica" w:cs="Helvetica" w:hint="eastAsia"/>
          <w:szCs w:val="24"/>
        </w:rPr>
        <w:t>16</w:t>
      </w:r>
      <w:r w:rsidRPr="004716D9">
        <w:rPr>
          <w:rFonts w:ascii="微軟正黑體" w:eastAsia="微軟正黑體" w:hAnsi="微軟正黑體" w:cs="微軟正黑體" w:hint="eastAsia"/>
          <w:szCs w:val="24"/>
        </w:rPr>
        <w:t>分換場複賽每局打完與第三局</w:t>
      </w:r>
      <w:r w:rsidRPr="004716D9">
        <w:rPr>
          <w:rFonts w:ascii="Helvetica" w:eastAsia="Helvetica" w:hAnsi="Helvetica" w:cs="Helvetica" w:hint="eastAsia"/>
          <w:szCs w:val="24"/>
        </w:rPr>
        <w:t>11</w:t>
      </w:r>
      <w:r w:rsidRPr="004716D9">
        <w:rPr>
          <w:rFonts w:ascii="微軟正黑體" w:eastAsia="微軟正黑體" w:hAnsi="微軟正黑體" w:cs="微軟正黑體" w:hint="eastAsia"/>
          <w:szCs w:val="24"/>
        </w:rPr>
        <w:t>分換場，時間為一分鐘。上述暫停時間場下人員可遞水給場上選手，場上選手僅能留在場上。</w:t>
      </w:r>
    </w:p>
    <w:p w:rsidR="004716D9" w:rsidRPr="004716D9" w:rsidRDefault="004716D9" w:rsidP="00B7771A">
      <w:pPr>
        <w:pStyle w:val="a7"/>
        <w:numPr>
          <w:ilvl w:val="0"/>
          <w:numId w:val="40"/>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臨時暫停：場地有汗漬需擦乾，可喊暫停請大會人員進行清理或自行處理，此暫停只有清理的動作，場下人員不可遞水或上場。</w:t>
      </w:r>
    </w:p>
    <w:p w:rsidR="004716D9" w:rsidRPr="004716D9" w:rsidRDefault="004716D9" w:rsidP="00B7771A">
      <w:pPr>
        <w:pStyle w:val="a7"/>
        <w:numPr>
          <w:ilvl w:val="0"/>
          <w:numId w:val="40"/>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球隊棄賽或是沒收比賽，則預賽以</w:t>
      </w:r>
      <w:r w:rsidRPr="004716D9">
        <w:rPr>
          <w:rFonts w:ascii="Helvetica" w:eastAsia="Helvetica" w:hAnsi="Helvetica" w:cs="Helvetica" w:hint="eastAsia"/>
          <w:szCs w:val="24"/>
        </w:rPr>
        <w:t>31</w:t>
      </w:r>
      <w:r w:rsidRPr="004716D9">
        <w:rPr>
          <w:rFonts w:ascii="微軟正黑體" w:eastAsia="微軟正黑體" w:hAnsi="微軟正黑體" w:cs="微軟正黑體" w:hint="eastAsia"/>
          <w:szCs w:val="24"/>
        </w:rPr>
        <w:t>：</w:t>
      </w:r>
      <w:r w:rsidRPr="004716D9">
        <w:rPr>
          <w:rFonts w:ascii="Helvetica" w:eastAsia="Helvetica" w:hAnsi="Helvetica" w:cs="Helvetica" w:hint="eastAsia"/>
          <w:szCs w:val="24"/>
        </w:rPr>
        <w:t>0</w:t>
      </w:r>
      <w:r w:rsidRPr="004716D9">
        <w:rPr>
          <w:rFonts w:ascii="微軟正黑體" w:eastAsia="微軟正黑體" w:hAnsi="微軟正黑體" w:cs="微軟正黑體" w:hint="eastAsia"/>
          <w:szCs w:val="24"/>
        </w:rPr>
        <w:t>判定、複賽</w:t>
      </w:r>
      <w:r w:rsidRPr="004716D9">
        <w:rPr>
          <w:rFonts w:ascii="Helvetica" w:eastAsia="Helvetica" w:hAnsi="Helvetica" w:cs="Helvetica" w:hint="eastAsia"/>
          <w:szCs w:val="24"/>
        </w:rPr>
        <w:t>21</w:t>
      </w:r>
      <w:r w:rsidRPr="004716D9">
        <w:rPr>
          <w:rFonts w:ascii="微軟正黑體" w:eastAsia="微軟正黑體" w:hAnsi="微軟正黑體" w:cs="微軟正黑體" w:hint="eastAsia"/>
          <w:szCs w:val="24"/>
        </w:rPr>
        <w:t>：</w:t>
      </w:r>
      <w:r w:rsidRPr="004716D9">
        <w:rPr>
          <w:rFonts w:ascii="Helvetica" w:eastAsia="Helvetica" w:hAnsi="Helvetica" w:cs="Helvetica" w:hint="eastAsia"/>
          <w:szCs w:val="24"/>
        </w:rPr>
        <w:t>0</w:t>
      </w:r>
      <w:r w:rsidRPr="004716D9">
        <w:rPr>
          <w:rFonts w:ascii="微軟正黑體" w:eastAsia="微軟正黑體" w:hAnsi="微軟正黑體" w:cs="微軟正黑體" w:hint="eastAsia"/>
          <w:szCs w:val="24"/>
        </w:rPr>
        <w:t>判定。</w:t>
      </w:r>
    </w:p>
    <w:p w:rsidR="004716D9" w:rsidRPr="004716D9" w:rsidRDefault="004716D9" w:rsidP="00B7771A">
      <w:pPr>
        <w:pStyle w:val="a7"/>
        <w:numPr>
          <w:ilvl w:val="0"/>
          <w:numId w:val="40"/>
        </w:numPr>
        <w:spacing w:line="276" w:lineRule="auto"/>
        <w:ind w:leftChars="0"/>
        <w:rPr>
          <w:rFonts w:ascii="Helvetica" w:eastAsia="Helvetica" w:hAnsi="Helvetica" w:cs="Helvetica"/>
          <w:szCs w:val="24"/>
        </w:rPr>
      </w:pPr>
      <w:r w:rsidRPr="004716D9">
        <w:rPr>
          <w:rFonts w:ascii="微軟正黑體" w:eastAsia="微軟正黑體" w:hAnsi="微軟正黑體" w:cs="微軟正黑體" w:hint="eastAsia"/>
          <w:szCs w:val="24"/>
        </w:rPr>
        <w:t>採用</w:t>
      </w:r>
      <w:r w:rsidRPr="004716D9">
        <w:rPr>
          <w:rFonts w:ascii="Helvetica" w:eastAsia="Helvetica" w:hAnsi="Helvetica" w:cs="Helvetica" w:hint="eastAsia"/>
          <w:szCs w:val="24"/>
        </w:rPr>
        <w:t>2011</w:t>
      </w:r>
      <w:r w:rsidRPr="004716D9">
        <w:rPr>
          <w:rFonts w:ascii="微軟正黑體" w:eastAsia="微軟正黑體" w:hAnsi="微軟正黑體" w:cs="微軟正黑體" w:hint="eastAsia"/>
          <w:szCs w:val="24"/>
        </w:rPr>
        <w:t>年國際最新羽球比賽規則及裁判判決。</w:t>
      </w:r>
    </w:p>
    <w:p w:rsidR="004716D9" w:rsidRPr="004716D9" w:rsidRDefault="004716D9" w:rsidP="004716D9">
      <w:pPr>
        <w:pStyle w:val="a7"/>
        <w:spacing w:line="276" w:lineRule="auto"/>
        <w:ind w:leftChars="0"/>
        <w:rPr>
          <w:rFonts w:ascii="Helvetica" w:eastAsia="Helvetica" w:hAnsi="Helvetica" w:cs="Helvetica"/>
          <w:szCs w:val="24"/>
        </w:rPr>
      </w:pPr>
    </w:p>
    <w:p w:rsidR="00F42312" w:rsidRPr="004716D9" w:rsidRDefault="00F42312" w:rsidP="004716D9">
      <w:pPr>
        <w:spacing w:line="276" w:lineRule="auto"/>
        <w:contextualSpacing/>
        <w:rPr>
          <w:rFonts w:ascii="Helvetica" w:eastAsia="Helvetica" w:hAnsi="Helvetica" w:cs="Helvetica"/>
          <w:szCs w:val="24"/>
        </w:rPr>
      </w:pPr>
    </w:p>
    <w:sectPr w:rsidR="00F42312" w:rsidRPr="004716D9" w:rsidSect="005F4478">
      <w:pgSz w:w="11906" w:h="16838"/>
      <w:pgMar w:top="851" w:right="849"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624" w:rsidRDefault="00EF2624" w:rsidP="00940053">
      <w:r>
        <w:separator/>
      </w:r>
    </w:p>
  </w:endnote>
  <w:endnote w:type="continuationSeparator" w:id="0">
    <w:p w:rsidR="00EF2624" w:rsidRDefault="00EF2624" w:rsidP="0094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Light">
    <w:panose1 w:val="020B0304030504040204"/>
    <w:charset w:val="88"/>
    <w:family w:val="swiss"/>
    <w:pitch w:val="variable"/>
    <w:sig w:usb0="A0000AEF" w:usb1="29CFFCFB" w:usb2="00000016" w:usb3="00000000" w:csb0="003E01B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624" w:rsidRDefault="00EF2624" w:rsidP="00940053">
      <w:r>
        <w:separator/>
      </w:r>
    </w:p>
  </w:footnote>
  <w:footnote w:type="continuationSeparator" w:id="0">
    <w:p w:rsidR="00EF2624" w:rsidRDefault="00EF2624" w:rsidP="0094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20D6"/>
    <w:multiLevelType w:val="hybridMultilevel"/>
    <w:tmpl w:val="E982A94C"/>
    <w:lvl w:ilvl="0" w:tplc="76B6B7AA">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B706D16"/>
    <w:multiLevelType w:val="hybridMultilevel"/>
    <w:tmpl w:val="85CC4E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FB25B59"/>
    <w:multiLevelType w:val="hybridMultilevel"/>
    <w:tmpl w:val="5FBAB7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A21835"/>
    <w:multiLevelType w:val="hybridMultilevel"/>
    <w:tmpl w:val="E0EC71F4"/>
    <w:lvl w:ilvl="0" w:tplc="D160C722">
      <w:start w:val="1"/>
      <w:numFmt w:val="decimal"/>
      <w:lvlText w:val="（%1）"/>
      <w:lvlJc w:val="right"/>
      <w:pPr>
        <w:ind w:left="1440" w:hanging="480"/>
      </w:pPr>
      <w:rPr>
        <w:rFonts w:hint="eastAsia"/>
      </w:rPr>
    </w:lvl>
    <w:lvl w:ilvl="1" w:tplc="D160C722">
      <w:start w:val="1"/>
      <w:numFmt w:val="decimal"/>
      <w:lvlText w:val="（%2）"/>
      <w:lvlJc w:val="right"/>
      <w:pPr>
        <w:ind w:left="1920" w:hanging="480"/>
      </w:pPr>
      <w:rPr>
        <w:rFonts w:hint="eastAsia"/>
      </w:rPr>
    </w:lvl>
    <w:lvl w:ilvl="2" w:tplc="D160C722">
      <w:start w:val="1"/>
      <w:numFmt w:val="decimal"/>
      <w:lvlText w:val="（%3）"/>
      <w:lvlJc w:val="right"/>
      <w:pPr>
        <w:ind w:left="2400" w:hanging="480"/>
      </w:pPr>
      <w:rPr>
        <w:rFonts w:hint="eastAsia"/>
      </w:rPr>
    </w:lvl>
    <w:lvl w:ilvl="3" w:tplc="37F2ADEE">
      <w:start w:val="3"/>
      <w:numFmt w:val="decimal"/>
      <w:lvlText w:val="%4、"/>
      <w:lvlJc w:val="left"/>
      <w:pPr>
        <w:ind w:left="2760" w:hanging="360"/>
      </w:pPr>
      <w:rPr>
        <w:rFonts w:hint="default"/>
      </w:r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2673191"/>
    <w:multiLevelType w:val="hybridMultilevel"/>
    <w:tmpl w:val="BD1A41AC"/>
    <w:lvl w:ilvl="0" w:tplc="28DA9978">
      <w:start w:val="1"/>
      <w:numFmt w:val="taiwaneseCountingThousand"/>
      <w:lvlText w:val="%1、"/>
      <w:lvlJc w:val="left"/>
      <w:pPr>
        <w:ind w:left="510" w:hanging="390"/>
      </w:pPr>
      <w:rPr>
        <w:rFonts w:hint="default"/>
      </w:rPr>
    </w:lvl>
    <w:lvl w:ilvl="1" w:tplc="8DA8DE7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FB5457"/>
    <w:multiLevelType w:val="hybridMultilevel"/>
    <w:tmpl w:val="B4DA9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6F7C36"/>
    <w:multiLevelType w:val="hybridMultilevel"/>
    <w:tmpl w:val="DEB8BF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C200DE"/>
    <w:multiLevelType w:val="hybridMultilevel"/>
    <w:tmpl w:val="F264A602"/>
    <w:lvl w:ilvl="0" w:tplc="D7A8E7FA">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nsid w:val="27634A06"/>
    <w:multiLevelType w:val="hybridMultilevel"/>
    <w:tmpl w:val="417476B4"/>
    <w:lvl w:ilvl="0" w:tplc="1DBC020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075D56"/>
    <w:multiLevelType w:val="hybridMultilevel"/>
    <w:tmpl w:val="9FEA6AD8"/>
    <w:lvl w:ilvl="0" w:tplc="822EA4D4">
      <w:start w:val="1"/>
      <w:numFmt w:val="decimal"/>
      <w:lvlText w:val="%1."/>
      <w:lvlJc w:val="left"/>
      <w:pPr>
        <w:ind w:left="480" w:hanging="480"/>
      </w:pPr>
      <w:rPr>
        <w:b w:val="0"/>
      </w:rPr>
    </w:lvl>
    <w:lvl w:ilvl="1" w:tplc="D160C722">
      <w:start w:val="1"/>
      <w:numFmt w:val="decimal"/>
      <w:lvlText w:val="（%2）"/>
      <w:lvlJc w:val="right"/>
      <w:pPr>
        <w:ind w:left="960" w:hanging="480"/>
      </w:pPr>
      <w:rPr>
        <w:rFonts w:hint="eastAsia"/>
      </w:rPr>
    </w:lvl>
    <w:lvl w:ilvl="2" w:tplc="D160C722">
      <w:start w:val="1"/>
      <w:numFmt w:val="decimal"/>
      <w:lvlText w:val="（%3）"/>
      <w:lvlJc w:val="righ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CC4086"/>
    <w:multiLevelType w:val="hybridMultilevel"/>
    <w:tmpl w:val="66042E02"/>
    <w:lvl w:ilvl="0" w:tplc="04090017">
      <w:start w:val="1"/>
      <w:numFmt w:val="ideographLegalTraditional"/>
      <w:lvlText w:val="%1、"/>
      <w:lvlJc w:val="left"/>
      <w:pPr>
        <w:ind w:left="600" w:hanging="480"/>
      </w:pPr>
    </w:lvl>
    <w:lvl w:ilvl="1" w:tplc="04090019">
      <w:start w:val="1"/>
      <w:numFmt w:val="ideographTraditional"/>
      <w:lvlText w:val="%2、"/>
      <w:lvlJc w:val="left"/>
      <w:pPr>
        <w:ind w:left="1080" w:hanging="480"/>
      </w:pPr>
    </w:lvl>
    <w:lvl w:ilvl="2" w:tplc="D6F4CEC6">
      <w:start w:val="1"/>
      <w:numFmt w:val="decimal"/>
      <w:lvlText w:val="%3."/>
      <w:lvlJc w:val="left"/>
      <w:pPr>
        <w:ind w:left="1440" w:hanging="360"/>
      </w:pPr>
      <w:rPr>
        <w:rFonts w:ascii="Times New Roman" w:eastAsia="Times New Roman" w:hAnsi="Times New Roman" w:cs="Times New Roman" w:hint="default"/>
      </w:rPr>
    </w:lvl>
    <w:lvl w:ilvl="3" w:tplc="7CFC4B10">
      <w:start w:val="1"/>
      <w:numFmt w:val="taiwaneseCountingThousand"/>
      <w:lvlText w:val="%4、"/>
      <w:lvlJc w:val="left"/>
      <w:pPr>
        <w:ind w:left="1950" w:hanging="390"/>
      </w:pPr>
      <w:rPr>
        <w:rFonts w:hint="default"/>
      </w:r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nsid w:val="2B481A47"/>
    <w:multiLevelType w:val="hybridMultilevel"/>
    <w:tmpl w:val="9460B028"/>
    <w:lvl w:ilvl="0" w:tplc="28DA9978">
      <w:start w:val="1"/>
      <w:numFmt w:val="taiwaneseCountingThousand"/>
      <w:lvlText w:val="%1、"/>
      <w:lvlJc w:val="left"/>
      <w:pPr>
        <w:ind w:left="2520" w:hanging="480"/>
      </w:pPr>
      <w:rPr>
        <w:rFonts w:hint="default"/>
      </w:rPr>
    </w:lvl>
    <w:lvl w:ilvl="1" w:tplc="04090019">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12">
    <w:nsid w:val="372F3E1A"/>
    <w:multiLevelType w:val="hybridMultilevel"/>
    <w:tmpl w:val="7E6C6EAE"/>
    <w:lvl w:ilvl="0" w:tplc="9EF6E372">
      <w:start w:val="1"/>
      <w:numFmt w:val="decimal"/>
      <w:lvlText w:val="%1."/>
      <w:lvlJc w:val="left"/>
      <w:pPr>
        <w:ind w:left="720" w:hanging="360"/>
      </w:pPr>
    </w:lvl>
    <w:lvl w:ilvl="1" w:tplc="35100F84">
      <w:start w:val="1"/>
      <w:numFmt w:val="lowerLetter"/>
      <w:lvlText w:val="%2."/>
      <w:lvlJc w:val="left"/>
      <w:pPr>
        <w:ind w:left="1440" w:hanging="360"/>
      </w:pPr>
    </w:lvl>
    <w:lvl w:ilvl="2" w:tplc="888AB0F2">
      <w:start w:val="1"/>
      <w:numFmt w:val="lowerRoman"/>
      <w:lvlText w:val="%3."/>
      <w:lvlJc w:val="right"/>
      <w:pPr>
        <w:ind w:left="2160" w:hanging="180"/>
      </w:pPr>
    </w:lvl>
    <w:lvl w:ilvl="3" w:tplc="C0BA2A90">
      <w:start w:val="1"/>
      <w:numFmt w:val="decimal"/>
      <w:lvlText w:val="%4."/>
      <w:lvlJc w:val="left"/>
      <w:pPr>
        <w:ind w:left="2880" w:hanging="360"/>
      </w:pPr>
    </w:lvl>
    <w:lvl w:ilvl="4" w:tplc="466C04A6">
      <w:start w:val="1"/>
      <w:numFmt w:val="lowerLetter"/>
      <w:lvlText w:val="%5."/>
      <w:lvlJc w:val="left"/>
      <w:pPr>
        <w:ind w:left="3600" w:hanging="360"/>
      </w:pPr>
    </w:lvl>
    <w:lvl w:ilvl="5" w:tplc="B9740C4E">
      <w:start w:val="1"/>
      <w:numFmt w:val="lowerRoman"/>
      <w:lvlText w:val="%6."/>
      <w:lvlJc w:val="right"/>
      <w:pPr>
        <w:ind w:left="4320" w:hanging="180"/>
      </w:pPr>
    </w:lvl>
    <w:lvl w:ilvl="6" w:tplc="726AC6D2">
      <w:start w:val="1"/>
      <w:numFmt w:val="decimal"/>
      <w:lvlText w:val="%7."/>
      <w:lvlJc w:val="left"/>
      <w:pPr>
        <w:ind w:left="5040" w:hanging="360"/>
      </w:pPr>
    </w:lvl>
    <w:lvl w:ilvl="7" w:tplc="0EC87E40">
      <w:start w:val="1"/>
      <w:numFmt w:val="lowerLetter"/>
      <w:lvlText w:val="%8."/>
      <w:lvlJc w:val="left"/>
      <w:pPr>
        <w:ind w:left="5760" w:hanging="360"/>
      </w:pPr>
    </w:lvl>
    <w:lvl w:ilvl="8" w:tplc="D06A2FFC">
      <w:start w:val="1"/>
      <w:numFmt w:val="lowerRoman"/>
      <w:lvlText w:val="%9."/>
      <w:lvlJc w:val="right"/>
      <w:pPr>
        <w:ind w:left="6480" w:hanging="180"/>
      </w:pPr>
    </w:lvl>
  </w:abstractNum>
  <w:abstractNum w:abstractNumId="13">
    <w:nsid w:val="3D2B6953"/>
    <w:multiLevelType w:val="hybridMultilevel"/>
    <w:tmpl w:val="152EC2F6"/>
    <w:lvl w:ilvl="0" w:tplc="1DBC0202">
      <w:start w:val="1"/>
      <w:numFmt w:val="decimal"/>
      <w:lvlText w:val="%1."/>
      <w:lvlJc w:val="left"/>
      <w:pPr>
        <w:ind w:left="480" w:hanging="480"/>
      </w:pPr>
      <w:rPr>
        <w:b w:val="0"/>
      </w:rPr>
    </w:lvl>
    <w:lvl w:ilvl="1" w:tplc="C8C6FC90">
      <w:start w:val="1"/>
      <w:numFmt w:val="taiwaneseCountingThousand"/>
      <w:lvlText w:val="%2、"/>
      <w:lvlJc w:val="left"/>
      <w:pPr>
        <w:ind w:left="990"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E39631E"/>
    <w:multiLevelType w:val="hybridMultilevel"/>
    <w:tmpl w:val="015EEB5E"/>
    <w:lvl w:ilvl="0" w:tplc="6810A95E">
      <w:start w:val="1"/>
      <w:numFmt w:val="taiwaneseCountingThousand"/>
      <w:lvlText w:val="(%1)"/>
      <w:lvlJc w:val="left"/>
      <w:pPr>
        <w:ind w:left="2520" w:hanging="480"/>
      </w:pPr>
      <w:rPr>
        <w:rFonts w:hint="eastAsia"/>
      </w:rPr>
    </w:lvl>
    <w:lvl w:ilvl="1" w:tplc="04090019">
      <w:start w:val="1"/>
      <w:numFmt w:val="ideographTraditional"/>
      <w:lvlText w:val="%2、"/>
      <w:lvlJc w:val="left"/>
      <w:pPr>
        <w:ind w:left="960" w:hanging="480"/>
      </w:pPr>
    </w:lvl>
    <w:lvl w:ilvl="2" w:tplc="16E8FF7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ED06BDB"/>
    <w:multiLevelType w:val="hybridMultilevel"/>
    <w:tmpl w:val="A0C0791C"/>
    <w:lvl w:ilvl="0" w:tplc="0972C4E6">
      <w:start w:val="1"/>
      <w:numFmt w:val="decimal"/>
      <w:lvlText w:val="%1."/>
      <w:lvlJc w:val="left"/>
      <w:pPr>
        <w:ind w:left="480" w:hanging="480"/>
      </w:pPr>
      <w:rPr>
        <w:b w:val="0"/>
      </w:rPr>
    </w:lvl>
    <w:lvl w:ilvl="1" w:tplc="D160C722">
      <w:start w:val="1"/>
      <w:numFmt w:val="decimal"/>
      <w:lvlText w:val="（%2）"/>
      <w:lvlJc w:val="right"/>
      <w:pPr>
        <w:ind w:left="960" w:hanging="480"/>
      </w:pPr>
      <w:rPr>
        <w:rFonts w:hint="eastAsia"/>
      </w:rPr>
    </w:lvl>
    <w:lvl w:ilvl="2" w:tplc="D160C722">
      <w:start w:val="1"/>
      <w:numFmt w:val="decimal"/>
      <w:lvlText w:val="（%3）"/>
      <w:lvlJc w:val="righ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F5A15C8"/>
    <w:multiLevelType w:val="hybridMultilevel"/>
    <w:tmpl w:val="78C20C32"/>
    <w:lvl w:ilvl="0" w:tplc="0409000F">
      <w:start w:val="1"/>
      <w:numFmt w:val="decimal"/>
      <w:lvlText w:val="%1."/>
      <w:lvlJc w:val="left"/>
      <w:pPr>
        <w:ind w:left="480" w:hanging="480"/>
      </w:pPr>
    </w:lvl>
    <w:lvl w:ilvl="1" w:tplc="D160C722">
      <w:start w:val="1"/>
      <w:numFmt w:val="decimal"/>
      <w:lvlText w:val="（%2）"/>
      <w:lvlJc w:val="right"/>
      <w:pPr>
        <w:ind w:left="960" w:hanging="480"/>
      </w:pPr>
      <w:rPr>
        <w:rFonts w:hint="eastAsia"/>
      </w:rPr>
    </w:lvl>
    <w:lvl w:ilvl="2" w:tplc="D160C722">
      <w:start w:val="1"/>
      <w:numFmt w:val="decimal"/>
      <w:lvlText w:val="（%3）"/>
      <w:lvlJc w:val="righ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46535F"/>
    <w:multiLevelType w:val="hybridMultilevel"/>
    <w:tmpl w:val="8CB46B68"/>
    <w:lvl w:ilvl="0" w:tplc="56F69D9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nsid w:val="477A5AF1"/>
    <w:multiLevelType w:val="hybridMultilevel"/>
    <w:tmpl w:val="55EEF842"/>
    <w:lvl w:ilvl="0" w:tplc="D85E38FC">
      <w:start w:val="1"/>
      <w:numFmt w:val="taiwaneseCountingThousand"/>
      <w:lvlText w:val="（%1）"/>
      <w:lvlJc w:val="right"/>
      <w:pPr>
        <w:ind w:left="1440" w:hanging="480"/>
      </w:pPr>
      <w:rPr>
        <w:rFonts w:hint="eastAsia"/>
      </w:rPr>
    </w:lvl>
    <w:lvl w:ilvl="1" w:tplc="6F9C1322">
      <w:start w:val="1"/>
      <w:numFmt w:val="decimal"/>
      <w:lvlText w:val="%2、"/>
      <w:lvlJc w:val="left"/>
      <w:pPr>
        <w:ind w:left="840" w:hanging="360"/>
      </w:pPr>
      <w:rPr>
        <w:rFonts w:hint="default"/>
      </w:rPr>
    </w:lvl>
    <w:lvl w:ilvl="2" w:tplc="CC00D76A">
      <w:start w:val="1"/>
      <w:numFmt w:val="taiwaneseCountingThousand"/>
      <w:lvlText w:val="（%3）"/>
      <w:lvlJc w:val="righ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9883958"/>
    <w:multiLevelType w:val="hybridMultilevel"/>
    <w:tmpl w:val="F54045FA"/>
    <w:lvl w:ilvl="0" w:tplc="C688EEA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9F21868"/>
    <w:multiLevelType w:val="hybridMultilevel"/>
    <w:tmpl w:val="ECFC1664"/>
    <w:lvl w:ilvl="0" w:tplc="1DBC0202">
      <w:start w:val="1"/>
      <w:numFmt w:val="decimal"/>
      <w:lvlText w:val="%1."/>
      <w:lvlJc w:val="left"/>
      <w:pPr>
        <w:ind w:left="1048" w:hanging="480"/>
      </w:pPr>
      <w:rPr>
        <w:b w:val="0"/>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1">
    <w:nsid w:val="4AB53714"/>
    <w:multiLevelType w:val="hybridMultilevel"/>
    <w:tmpl w:val="79542532"/>
    <w:lvl w:ilvl="0" w:tplc="6F9C132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B16564E"/>
    <w:multiLevelType w:val="hybridMultilevel"/>
    <w:tmpl w:val="AA202C06"/>
    <w:lvl w:ilvl="0" w:tplc="96D86234">
      <w:start w:val="1"/>
      <w:numFmt w:val="decimal"/>
      <w:lvlText w:val="（%1）"/>
      <w:lvlJc w:val="right"/>
      <w:pPr>
        <w:ind w:left="1920" w:hanging="480"/>
      </w:pPr>
      <w:rPr>
        <w:rFonts w:hint="eastAsia"/>
        <w:color w:val="auto"/>
      </w:rPr>
    </w:lvl>
    <w:lvl w:ilvl="1" w:tplc="04090019">
      <w:start w:val="1"/>
      <w:numFmt w:val="ideographTraditional"/>
      <w:lvlText w:val="%2、"/>
      <w:lvlJc w:val="left"/>
      <w:pPr>
        <w:ind w:left="2400" w:hanging="480"/>
      </w:pPr>
    </w:lvl>
    <w:lvl w:ilvl="2" w:tplc="6F406C9A">
      <w:start w:val="1"/>
      <w:numFmt w:val="taiwaneseCountingThousand"/>
      <w:lvlText w:val="(%3)"/>
      <w:lvlJc w:val="left"/>
      <w:pPr>
        <w:ind w:left="2790" w:hanging="39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nsid w:val="4B54138D"/>
    <w:multiLevelType w:val="hybridMultilevel"/>
    <w:tmpl w:val="431882DA"/>
    <w:lvl w:ilvl="0" w:tplc="6C6AB6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CA46BD2"/>
    <w:multiLevelType w:val="hybridMultilevel"/>
    <w:tmpl w:val="787A3F06"/>
    <w:lvl w:ilvl="0" w:tplc="28DA9978">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28DA9978">
      <w:start w:val="1"/>
      <w:numFmt w:val="taiwaneseCountingThousand"/>
      <w:lvlText w:val="%4、"/>
      <w:lvlJc w:val="left"/>
      <w:pPr>
        <w:ind w:left="1615" w:hanging="480"/>
      </w:pPr>
      <w:rPr>
        <w:rFonts w:hint="default"/>
      </w:rPr>
    </w:lvl>
    <w:lvl w:ilvl="4" w:tplc="0409000F">
      <w:start w:val="1"/>
      <w:numFmt w:val="decim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5">
    <w:nsid w:val="4EF270A7"/>
    <w:multiLevelType w:val="hybridMultilevel"/>
    <w:tmpl w:val="01F0C31A"/>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0F">
      <w:start w:val="1"/>
      <w:numFmt w:val="decimal"/>
      <w:lvlText w:val="%3."/>
      <w:lvlJc w:val="lef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6">
    <w:nsid w:val="50046AF0"/>
    <w:multiLevelType w:val="hybridMultilevel"/>
    <w:tmpl w:val="1ACC5894"/>
    <w:lvl w:ilvl="0" w:tplc="28DA9978">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28DA9978">
      <w:start w:val="1"/>
      <w:numFmt w:val="taiwaneseCountingThousand"/>
      <w:lvlText w:val="%4、"/>
      <w:lvlJc w:val="left"/>
      <w:pPr>
        <w:ind w:left="2520" w:hanging="480"/>
      </w:pPr>
      <w:rPr>
        <w:rFonts w:hint="default"/>
      </w:r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nsid w:val="527C1B66"/>
    <w:multiLevelType w:val="hybridMultilevel"/>
    <w:tmpl w:val="3EF4A210"/>
    <w:lvl w:ilvl="0" w:tplc="82A6779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nsid w:val="5B006413"/>
    <w:multiLevelType w:val="hybridMultilevel"/>
    <w:tmpl w:val="EAA42A48"/>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0F">
      <w:start w:val="1"/>
      <w:numFmt w:val="decimal"/>
      <w:lvlText w:val="%3."/>
      <w:lvlJc w:val="lef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
    <w:nsid w:val="66120B24"/>
    <w:multiLevelType w:val="hybridMultilevel"/>
    <w:tmpl w:val="26945B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7B31000"/>
    <w:multiLevelType w:val="hybridMultilevel"/>
    <w:tmpl w:val="8E7221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8392972"/>
    <w:multiLevelType w:val="hybridMultilevel"/>
    <w:tmpl w:val="6A1AE8FA"/>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2">
    <w:nsid w:val="6A080C02"/>
    <w:multiLevelType w:val="hybridMultilevel"/>
    <w:tmpl w:val="25FC9CB4"/>
    <w:lvl w:ilvl="0" w:tplc="04090015">
      <w:start w:val="1"/>
      <w:numFmt w:val="taiwaneseCountingThousand"/>
      <w:lvlText w:val="%1、"/>
      <w:lvlJc w:val="left"/>
      <w:pPr>
        <w:ind w:left="480" w:hanging="480"/>
      </w:pPr>
    </w:lvl>
    <w:lvl w:ilvl="1" w:tplc="0A84E17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BC9470D"/>
    <w:multiLevelType w:val="hybridMultilevel"/>
    <w:tmpl w:val="9DD0AF80"/>
    <w:lvl w:ilvl="0" w:tplc="25D26CB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nsid w:val="6DC31C61"/>
    <w:multiLevelType w:val="hybridMultilevel"/>
    <w:tmpl w:val="ECDC5156"/>
    <w:lvl w:ilvl="0" w:tplc="CC00D76A">
      <w:start w:val="1"/>
      <w:numFmt w:val="taiwaneseCountingThousand"/>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70164E70"/>
    <w:multiLevelType w:val="hybridMultilevel"/>
    <w:tmpl w:val="C85CF35E"/>
    <w:lvl w:ilvl="0" w:tplc="28DA9978">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6">
    <w:nsid w:val="70791F21"/>
    <w:multiLevelType w:val="hybridMultilevel"/>
    <w:tmpl w:val="D57C8F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B45230"/>
    <w:multiLevelType w:val="hybridMultilevel"/>
    <w:tmpl w:val="38CC3C8C"/>
    <w:lvl w:ilvl="0" w:tplc="02E439C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8">
    <w:nsid w:val="7BA2563D"/>
    <w:multiLevelType w:val="hybridMultilevel"/>
    <w:tmpl w:val="C040D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D1E45FB"/>
    <w:multiLevelType w:val="hybridMultilevel"/>
    <w:tmpl w:val="F9EEE200"/>
    <w:lvl w:ilvl="0" w:tplc="6810A95E">
      <w:start w:val="1"/>
      <w:numFmt w:val="taiwaneseCountingThousand"/>
      <w:lvlText w:val="(%1)"/>
      <w:lvlJc w:val="left"/>
      <w:pPr>
        <w:ind w:left="25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6"/>
  </w:num>
  <w:num w:numId="3">
    <w:abstractNumId w:val="5"/>
  </w:num>
  <w:num w:numId="4">
    <w:abstractNumId w:val="36"/>
  </w:num>
  <w:num w:numId="5">
    <w:abstractNumId w:val="29"/>
  </w:num>
  <w:num w:numId="6">
    <w:abstractNumId w:val="2"/>
  </w:num>
  <w:num w:numId="7">
    <w:abstractNumId w:val="38"/>
  </w:num>
  <w:num w:numId="8">
    <w:abstractNumId w:val="13"/>
  </w:num>
  <w:num w:numId="9">
    <w:abstractNumId w:val="8"/>
  </w:num>
  <w:num w:numId="10">
    <w:abstractNumId w:val="15"/>
  </w:num>
  <w:num w:numId="11">
    <w:abstractNumId w:val="3"/>
  </w:num>
  <w:num w:numId="12">
    <w:abstractNumId w:val="16"/>
  </w:num>
  <w:num w:numId="13">
    <w:abstractNumId w:val="19"/>
  </w:num>
  <w:num w:numId="14">
    <w:abstractNumId w:val="20"/>
  </w:num>
  <w:num w:numId="15">
    <w:abstractNumId w:val="22"/>
  </w:num>
  <w:num w:numId="16">
    <w:abstractNumId w:val="0"/>
  </w:num>
  <w:num w:numId="17">
    <w:abstractNumId w:val="18"/>
  </w:num>
  <w:num w:numId="18">
    <w:abstractNumId w:val="34"/>
  </w:num>
  <w:num w:numId="19">
    <w:abstractNumId w:val="1"/>
  </w:num>
  <w:num w:numId="20">
    <w:abstractNumId w:val="32"/>
  </w:num>
  <w:num w:numId="21">
    <w:abstractNumId w:val="21"/>
  </w:num>
  <w:num w:numId="22">
    <w:abstractNumId w:val="10"/>
  </w:num>
  <w:num w:numId="23">
    <w:abstractNumId w:val="4"/>
  </w:num>
  <w:num w:numId="24">
    <w:abstractNumId w:val="26"/>
  </w:num>
  <w:num w:numId="25">
    <w:abstractNumId w:val="11"/>
  </w:num>
  <w:num w:numId="26">
    <w:abstractNumId w:val="39"/>
  </w:num>
  <w:num w:numId="27">
    <w:abstractNumId w:val="14"/>
  </w:num>
  <w:num w:numId="28">
    <w:abstractNumId w:val="24"/>
  </w:num>
  <w:num w:numId="29">
    <w:abstractNumId w:val="25"/>
  </w:num>
  <w:num w:numId="30">
    <w:abstractNumId w:val="28"/>
  </w:num>
  <w:num w:numId="31">
    <w:abstractNumId w:val="31"/>
  </w:num>
  <w:num w:numId="32">
    <w:abstractNumId w:val="35"/>
  </w:num>
  <w:num w:numId="33">
    <w:abstractNumId w:val="12"/>
  </w:num>
  <w:num w:numId="34">
    <w:abstractNumId w:val="30"/>
  </w:num>
  <w:num w:numId="35">
    <w:abstractNumId w:val="23"/>
  </w:num>
  <w:num w:numId="36">
    <w:abstractNumId w:val="27"/>
  </w:num>
  <w:num w:numId="37">
    <w:abstractNumId w:val="7"/>
  </w:num>
  <w:num w:numId="38">
    <w:abstractNumId w:val="37"/>
  </w:num>
  <w:num w:numId="39">
    <w:abstractNumId w:val="33"/>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0053"/>
    <w:rsid w:val="00030A9D"/>
    <w:rsid w:val="000B1015"/>
    <w:rsid w:val="000C0BFF"/>
    <w:rsid w:val="000C526B"/>
    <w:rsid w:val="000C6650"/>
    <w:rsid w:val="000D2FC5"/>
    <w:rsid w:val="000E52A2"/>
    <w:rsid w:val="000F6B3B"/>
    <w:rsid w:val="00114CF3"/>
    <w:rsid w:val="00144370"/>
    <w:rsid w:val="0014510F"/>
    <w:rsid w:val="0018256B"/>
    <w:rsid w:val="001B0502"/>
    <w:rsid w:val="001B0F1B"/>
    <w:rsid w:val="001D2A2B"/>
    <w:rsid w:val="001F17C0"/>
    <w:rsid w:val="002109F1"/>
    <w:rsid w:val="00213B40"/>
    <w:rsid w:val="00275A4B"/>
    <w:rsid w:val="00280C1C"/>
    <w:rsid w:val="00286B81"/>
    <w:rsid w:val="002C2EAA"/>
    <w:rsid w:val="002E3564"/>
    <w:rsid w:val="002F1EAC"/>
    <w:rsid w:val="00305D29"/>
    <w:rsid w:val="00340E77"/>
    <w:rsid w:val="0034331A"/>
    <w:rsid w:val="00375240"/>
    <w:rsid w:val="003C03DD"/>
    <w:rsid w:val="003C141C"/>
    <w:rsid w:val="003C42FD"/>
    <w:rsid w:val="003C782E"/>
    <w:rsid w:val="003D6D32"/>
    <w:rsid w:val="003E26FB"/>
    <w:rsid w:val="003E6A5A"/>
    <w:rsid w:val="003E6CA9"/>
    <w:rsid w:val="00420124"/>
    <w:rsid w:val="00423E74"/>
    <w:rsid w:val="00437A9F"/>
    <w:rsid w:val="00450884"/>
    <w:rsid w:val="004540F4"/>
    <w:rsid w:val="004716D9"/>
    <w:rsid w:val="00493CE2"/>
    <w:rsid w:val="004B4172"/>
    <w:rsid w:val="004E6456"/>
    <w:rsid w:val="00506C2B"/>
    <w:rsid w:val="00512154"/>
    <w:rsid w:val="00513E01"/>
    <w:rsid w:val="00591300"/>
    <w:rsid w:val="005C1C27"/>
    <w:rsid w:val="005F4478"/>
    <w:rsid w:val="006041D3"/>
    <w:rsid w:val="00644401"/>
    <w:rsid w:val="006A2FF2"/>
    <w:rsid w:val="006B0393"/>
    <w:rsid w:val="006C7EBF"/>
    <w:rsid w:val="006D5721"/>
    <w:rsid w:val="006F04EB"/>
    <w:rsid w:val="00705533"/>
    <w:rsid w:val="00731772"/>
    <w:rsid w:val="007977E6"/>
    <w:rsid w:val="007A3995"/>
    <w:rsid w:val="007B3BA5"/>
    <w:rsid w:val="008C6BC5"/>
    <w:rsid w:val="008D3BD6"/>
    <w:rsid w:val="00905DC0"/>
    <w:rsid w:val="009325AA"/>
    <w:rsid w:val="00940053"/>
    <w:rsid w:val="00943F6B"/>
    <w:rsid w:val="0094690F"/>
    <w:rsid w:val="00967B9E"/>
    <w:rsid w:val="00977F91"/>
    <w:rsid w:val="009861B0"/>
    <w:rsid w:val="009F3663"/>
    <w:rsid w:val="00A0372B"/>
    <w:rsid w:val="00A810B1"/>
    <w:rsid w:val="00AB11EE"/>
    <w:rsid w:val="00B7771A"/>
    <w:rsid w:val="00B82CD6"/>
    <w:rsid w:val="00BA3BB1"/>
    <w:rsid w:val="00BA6AA9"/>
    <w:rsid w:val="00C42AEC"/>
    <w:rsid w:val="00CC2B38"/>
    <w:rsid w:val="00D17C0A"/>
    <w:rsid w:val="00D2121E"/>
    <w:rsid w:val="00D36CCC"/>
    <w:rsid w:val="00D416E0"/>
    <w:rsid w:val="00D43CFB"/>
    <w:rsid w:val="00D8504B"/>
    <w:rsid w:val="00E060C1"/>
    <w:rsid w:val="00E76812"/>
    <w:rsid w:val="00EE7B90"/>
    <w:rsid w:val="00EF0D5D"/>
    <w:rsid w:val="00EF2624"/>
    <w:rsid w:val="00F42312"/>
    <w:rsid w:val="00F53863"/>
    <w:rsid w:val="00F673CE"/>
    <w:rsid w:val="00F738D7"/>
    <w:rsid w:val="00F8669C"/>
    <w:rsid w:val="00FA0A5E"/>
    <w:rsid w:val="00FD213C"/>
    <w:rsid w:val="00FD5147"/>
    <w:rsid w:val="00FE102B"/>
    <w:rsid w:val="00FE31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6975DA-5E1A-47AF-9859-71777A19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2FD"/>
    <w:pPr>
      <w:widowControl w:val="0"/>
    </w:pPr>
  </w:style>
  <w:style w:type="paragraph" w:styleId="1">
    <w:name w:val="heading 1"/>
    <w:basedOn w:val="a"/>
    <w:next w:val="a"/>
    <w:link w:val="10"/>
    <w:uiPriority w:val="9"/>
    <w:qFormat/>
    <w:rsid w:val="005F447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5F4478"/>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5F447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053"/>
    <w:pPr>
      <w:tabs>
        <w:tab w:val="center" w:pos="4153"/>
        <w:tab w:val="right" w:pos="8306"/>
      </w:tabs>
      <w:snapToGrid w:val="0"/>
    </w:pPr>
    <w:rPr>
      <w:sz w:val="20"/>
      <w:szCs w:val="20"/>
    </w:rPr>
  </w:style>
  <w:style w:type="character" w:customStyle="1" w:styleId="a4">
    <w:name w:val="頁首 字元"/>
    <w:basedOn w:val="a0"/>
    <w:link w:val="a3"/>
    <w:uiPriority w:val="99"/>
    <w:rsid w:val="00940053"/>
    <w:rPr>
      <w:sz w:val="20"/>
      <w:szCs w:val="20"/>
    </w:rPr>
  </w:style>
  <w:style w:type="paragraph" w:styleId="a5">
    <w:name w:val="footer"/>
    <w:basedOn w:val="a"/>
    <w:link w:val="a6"/>
    <w:uiPriority w:val="99"/>
    <w:unhideWhenUsed/>
    <w:rsid w:val="00940053"/>
    <w:pPr>
      <w:tabs>
        <w:tab w:val="center" w:pos="4153"/>
        <w:tab w:val="right" w:pos="8306"/>
      </w:tabs>
      <w:snapToGrid w:val="0"/>
    </w:pPr>
    <w:rPr>
      <w:sz w:val="20"/>
      <w:szCs w:val="20"/>
    </w:rPr>
  </w:style>
  <w:style w:type="character" w:customStyle="1" w:styleId="a6">
    <w:name w:val="頁尾 字元"/>
    <w:basedOn w:val="a0"/>
    <w:link w:val="a5"/>
    <w:uiPriority w:val="99"/>
    <w:rsid w:val="00940053"/>
    <w:rPr>
      <w:sz w:val="20"/>
      <w:szCs w:val="20"/>
    </w:rPr>
  </w:style>
  <w:style w:type="paragraph" w:styleId="a7">
    <w:name w:val="List Paragraph"/>
    <w:basedOn w:val="a"/>
    <w:uiPriority w:val="34"/>
    <w:qFormat/>
    <w:rsid w:val="00280C1C"/>
    <w:pPr>
      <w:ind w:leftChars="200" w:left="480"/>
    </w:pPr>
  </w:style>
  <w:style w:type="table" w:styleId="a8">
    <w:name w:val="Table Grid"/>
    <w:basedOn w:val="a1"/>
    <w:uiPriority w:val="59"/>
    <w:rsid w:val="000C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D17C0A"/>
    <w:pPr>
      <w:spacing w:before="240" w:after="60"/>
      <w:jc w:val="center"/>
      <w:outlineLvl w:val="0"/>
    </w:pPr>
    <w:rPr>
      <w:rFonts w:asciiTheme="majorHAnsi" w:eastAsia="新細明體" w:hAnsiTheme="majorHAnsi" w:cstheme="majorBidi"/>
      <w:b/>
      <w:bCs/>
      <w:sz w:val="32"/>
      <w:szCs w:val="32"/>
    </w:rPr>
  </w:style>
  <w:style w:type="character" w:customStyle="1" w:styleId="aa">
    <w:name w:val="標題 字元"/>
    <w:basedOn w:val="a0"/>
    <w:link w:val="a9"/>
    <w:uiPriority w:val="10"/>
    <w:rsid w:val="00D17C0A"/>
    <w:rPr>
      <w:rFonts w:asciiTheme="majorHAnsi" w:eastAsia="新細明體" w:hAnsiTheme="majorHAnsi" w:cstheme="majorBidi"/>
      <w:b/>
      <w:bCs/>
      <w:sz w:val="32"/>
      <w:szCs w:val="32"/>
    </w:rPr>
  </w:style>
  <w:style w:type="character" w:customStyle="1" w:styleId="10">
    <w:name w:val="標題 1 字元"/>
    <w:basedOn w:val="a0"/>
    <w:link w:val="1"/>
    <w:uiPriority w:val="9"/>
    <w:rsid w:val="005F4478"/>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5F4478"/>
    <w:rPr>
      <w:rFonts w:asciiTheme="majorHAnsi" w:eastAsiaTheme="majorEastAsia" w:hAnsiTheme="majorHAnsi" w:cstheme="majorBidi"/>
      <w:b/>
      <w:bCs/>
      <w:sz w:val="48"/>
      <w:szCs w:val="48"/>
    </w:rPr>
  </w:style>
  <w:style w:type="character" w:customStyle="1" w:styleId="30">
    <w:name w:val="標題 3 字元"/>
    <w:basedOn w:val="a0"/>
    <w:link w:val="3"/>
    <w:uiPriority w:val="9"/>
    <w:rsid w:val="005F4478"/>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996B6-D517-40BA-BCCB-B1B695E2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23</Pages>
  <Words>1976</Words>
  <Characters>11267</Characters>
  <Application>Microsoft Office Word</Application>
  <DocSecurity>0</DocSecurity>
  <Lines>93</Lines>
  <Paragraphs>26</Paragraphs>
  <ScaleCrop>false</ScaleCrop>
  <Company>HOME</Company>
  <LinksUpToDate>false</LinksUpToDate>
  <CharactersWithSpaces>13217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41</cp:revision>
  <dcterms:created xsi:type="dcterms:W3CDTF">2015-02-21T14:56:00Z</dcterms:created>
  <dcterms:modified xsi:type="dcterms:W3CDTF">2015-03-02T19:32:00Z</dcterms:modified>
</cp:coreProperties>
</file>